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7CD" w:rsidRPr="00003A41" w:rsidRDefault="00E717CD" w:rsidP="00003A41">
      <w:pPr>
        <w:adjustRightInd w:val="0"/>
        <w:snapToGrid w:val="0"/>
        <w:spacing w:line="400" w:lineRule="exact"/>
        <w:contextualSpacing/>
        <w:jc w:val="left"/>
        <w:rPr>
          <w:rFonts w:ascii="楷体" w:eastAsia="楷体" w:hAnsi="楷体"/>
          <w:b/>
          <w:sz w:val="24"/>
          <w:szCs w:val="24"/>
        </w:rPr>
      </w:pPr>
      <w:r w:rsidRPr="00003A41">
        <w:rPr>
          <w:rFonts w:ascii="楷体" w:eastAsia="楷体" w:hAnsi="楷体" w:hint="eastAsia"/>
          <w:b/>
          <w:sz w:val="24"/>
          <w:szCs w:val="24"/>
        </w:rPr>
        <w:t>附件</w:t>
      </w:r>
      <w:r w:rsidR="003410DA">
        <w:rPr>
          <w:rFonts w:ascii="楷体" w:eastAsia="楷体" w:hAnsi="楷体" w:hint="eastAsia"/>
          <w:b/>
          <w:sz w:val="24"/>
          <w:szCs w:val="24"/>
        </w:rPr>
        <w:t>1</w:t>
      </w:r>
      <w:r w:rsidRPr="00003A41">
        <w:rPr>
          <w:rFonts w:ascii="楷体" w:eastAsia="楷体" w:hAnsi="楷体"/>
          <w:b/>
          <w:sz w:val="24"/>
          <w:szCs w:val="24"/>
        </w:rPr>
        <w:t>：</w:t>
      </w:r>
      <w:bookmarkStart w:id="0" w:name="_GoBack"/>
      <w:bookmarkEnd w:id="0"/>
    </w:p>
    <w:p w:rsidR="00003A41" w:rsidRPr="00003A41" w:rsidRDefault="00F23B58" w:rsidP="00003A41">
      <w:pPr>
        <w:pStyle w:val="a6"/>
        <w:spacing w:line="240" w:lineRule="auto"/>
        <w:ind w:firstLineChars="0" w:firstLine="0"/>
        <w:jc w:val="center"/>
        <w:rPr>
          <w:rFonts w:ascii="黑体" w:eastAsia="黑体"/>
          <w:sz w:val="28"/>
        </w:rPr>
      </w:pPr>
      <w:r w:rsidRPr="00003A41">
        <w:rPr>
          <w:rFonts w:ascii="黑体" w:eastAsia="黑体" w:hint="eastAsia"/>
          <w:bCs/>
          <w:sz w:val="28"/>
        </w:rPr>
        <w:t>论文</w:t>
      </w:r>
      <w:r w:rsidR="001E4E88" w:rsidRPr="00003A41">
        <w:rPr>
          <w:rFonts w:ascii="黑体" w:eastAsia="黑体" w:hint="eastAsia"/>
          <w:bCs/>
          <w:sz w:val="28"/>
        </w:rPr>
        <w:t>选</w:t>
      </w:r>
      <w:r w:rsidRPr="00003A41">
        <w:rPr>
          <w:rFonts w:ascii="黑体" w:eastAsia="黑体" w:hint="eastAsia"/>
          <w:bCs/>
          <w:sz w:val="28"/>
        </w:rPr>
        <w:t>题</w:t>
      </w:r>
      <w:r w:rsidR="000E0B48" w:rsidRPr="00003A41">
        <w:rPr>
          <w:rFonts w:ascii="黑体" w:eastAsia="黑体" w:hint="eastAsia"/>
          <w:bCs/>
          <w:sz w:val="28"/>
        </w:rPr>
        <w:t>指南</w:t>
      </w:r>
      <w:r w:rsidR="00003A41">
        <w:rPr>
          <w:rFonts w:ascii="黑体" w:eastAsia="黑体" w:hint="eastAsia"/>
          <w:bCs/>
          <w:sz w:val="28"/>
        </w:rPr>
        <w:t>及</w:t>
      </w:r>
      <w:r w:rsidR="00003A41" w:rsidRPr="00003A41">
        <w:rPr>
          <w:rFonts w:ascii="黑体" w:eastAsia="黑体" w:hint="eastAsia"/>
          <w:sz w:val="28"/>
        </w:rPr>
        <w:t>格式</w:t>
      </w:r>
      <w:r w:rsidR="00003A41">
        <w:rPr>
          <w:rFonts w:ascii="黑体" w:eastAsia="黑体" w:hint="eastAsia"/>
          <w:sz w:val="28"/>
        </w:rPr>
        <w:t>要求</w:t>
      </w:r>
    </w:p>
    <w:p w:rsidR="006E1ADE" w:rsidRPr="00003A41" w:rsidRDefault="00003A41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b/>
          <w:sz w:val="24"/>
          <w:szCs w:val="24"/>
        </w:rPr>
      </w:pPr>
      <w:r w:rsidRPr="00003A41">
        <w:rPr>
          <w:rFonts w:asciiTheme="minorEastAsia" w:hAnsiTheme="minorEastAsia" w:hint="eastAsia"/>
          <w:b/>
          <w:sz w:val="24"/>
          <w:szCs w:val="24"/>
        </w:rPr>
        <w:t>一、选题指南</w:t>
      </w:r>
    </w:p>
    <w:p w:rsidR="00184DEE" w:rsidRPr="00003A41" w:rsidRDefault="00184DEE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1、</w:t>
      </w:r>
      <w:r w:rsidRPr="00003A41">
        <w:rPr>
          <w:rFonts w:asciiTheme="minorEastAsia" w:hAnsiTheme="minorEastAsia"/>
          <w:sz w:val="24"/>
          <w:szCs w:val="24"/>
        </w:rPr>
        <w:t>如何</w:t>
      </w:r>
      <w:r w:rsidRPr="00003A41">
        <w:rPr>
          <w:rFonts w:asciiTheme="minorEastAsia" w:hAnsiTheme="minorEastAsia" w:hint="eastAsia"/>
          <w:sz w:val="24"/>
          <w:szCs w:val="24"/>
        </w:rPr>
        <w:t>引导学生入党去</w:t>
      </w:r>
      <w:r w:rsidRPr="00003A41">
        <w:rPr>
          <w:rFonts w:asciiTheme="minorEastAsia" w:hAnsiTheme="minorEastAsia"/>
          <w:sz w:val="24"/>
          <w:szCs w:val="24"/>
        </w:rPr>
        <w:t>功利化</w:t>
      </w:r>
      <w:r w:rsidR="000E0B48"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184DEE" w:rsidRPr="00003A41" w:rsidRDefault="00184DEE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2、</w:t>
      </w:r>
      <w:r w:rsidRPr="00003A41">
        <w:rPr>
          <w:rFonts w:asciiTheme="minorEastAsia" w:hAnsiTheme="minorEastAsia"/>
          <w:sz w:val="24"/>
          <w:szCs w:val="24"/>
        </w:rPr>
        <w:t>确定入党积极分子</w:t>
      </w:r>
      <w:r w:rsidRPr="00003A41">
        <w:rPr>
          <w:rFonts w:asciiTheme="minorEastAsia" w:hAnsiTheme="minorEastAsia" w:hint="eastAsia"/>
          <w:sz w:val="24"/>
          <w:szCs w:val="24"/>
        </w:rPr>
        <w:t>的程序及</w:t>
      </w:r>
      <w:r w:rsidRPr="00003A41">
        <w:rPr>
          <w:rFonts w:asciiTheme="minorEastAsia" w:hAnsiTheme="minorEastAsia"/>
          <w:sz w:val="24"/>
          <w:szCs w:val="24"/>
        </w:rPr>
        <w:t>条件</w:t>
      </w:r>
      <w:r w:rsidRPr="00003A41">
        <w:rPr>
          <w:rFonts w:asciiTheme="minorEastAsia" w:hAnsiTheme="minorEastAsia" w:hint="eastAsia"/>
          <w:sz w:val="24"/>
          <w:szCs w:val="24"/>
        </w:rPr>
        <w:t>改进</w:t>
      </w:r>
      <w:r w:rsidR="000E0B48"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184DEE" w:rsidRPr="00003A41" w:rsidRDefault="00184DEE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3、</w:t>
      </w:r>
      <w:r w:rsidR="000E0B48" w:rsidRPr="00003A41">
        <w:rPr>
          <w:rFonts w:asciiTheme="minorEastAsia" w:hAnsiTheme="minorEastAsia" w:hint="eastAsia"/>
          <w:sz w:val="24"/>
          <w:szCs w:val="24"/>
        </w:rPr>
        <w:t>对</w:t>
      </w:r>
      <w:r w:rsidRPr="00003A41">
        <w:rPr>
          <w:rFonts w:asciiTheme="minorEastAsia" w:hAnsiTheme="minorEastAsia" w:hint="eastAsia"/>
          <w:sz w:val="24"/>
          <w:szCs w:val="24"/>
        </w:rPr>
        <w:t>入党</w:t>
      </w:r>
      <w:r w:rsidRPr="00003A41">
        <w:rPr>
          <w:rFonts w:asciiTheme="minorEastAsia" w:hAnsiTheme="minorEastAsia"/>
          <w:sz w:val="24"/>
          <w:szCs w:val="24"/>
        </w:rPr>
        <w:t>积极分子</w:t>
      </w:r>
      <w:r w:rsidRPr="00003A41">
        <w:rPr>
          <w:rFonts w:asciiTheme="minorEastAsia" w:hAnsiTheme="minorEastAsia" w:hint="eastAsia"/>
          <w:sz w:val="24"/>
          <w:szCs w:val="24"/>
        </w:rPr>
        <w:t>培养</w:t>
      </w:r>
      <w:r w:rsidRPr="00003A41">
        <w:rPr>
          <w:rFonts w:asciiTheme="minorEastAsia" w:hAnsiTheme="minorEastAsia"/>
          <w:sz w:val="24"/>
          <w:szCs w:val="24"/>
        </w:rPr>
        <w:t>、考察</w:t>
      </w:r>
      <w:r w:rsidRPr="00003A41">
        <w:rPr>
          <w:rFonts w:asciiTheme="minorEastAsia" w:hAnsiTheme="minorEastAsia" w:hint="eastAsia"/>
          <w:sz w:val="24"/>
          <w:szCs w:val="24"/>
        </w:rPr>
        <w:t>、</w:t>
      </w:r>
      <w:r w:rsidRPr="00003A41">
        <w:rPr>
          <w:rFonts w:asciiTheme="minorEastAsia" w:hAnsiTheme="minorEastAsia"/>
          <w:sz w:val="24"/>
          <w:szCs w:val="24"/>
        </w:rPr>
        <w:t>管理</w:t>
      </w:r>
      <w:r w:rsidRPr="00003A41">
        <w:rPr>
          <w:rFonts w:asciiTheme="minorEastAsia" w:hAnsiTheme="minorEastAsia" w:hint="eastAsia"/>
          <w:sz w:val="24"/>
          <w:szCs w:val="24"/>
        </w:rPr>
        <w:t>的内容和</w:t>
      </w:r>
      <w:r w:rsidRPr="00003A41">
        <w:rPr>
          <w:rFonts w:asciiTheme="minorEastAsia" w:hAnsiTheme="minorEastAsia"/>
          <w:sz w:val="24"/>
          <w:szCs w:val="24"/>
        </w:rPr>
        <w:t>方式</w:t>
      </w:r>
      <w:r w:rsidRPr="00003A41">
        <w:rPr>
          <w:rFonts w:asciiTheme="minorEastAsia" w:hAnsiTheme="minorEastAsia" w:hint="eastAsia"/>
          <w:sz w:val="24"/>
          <w:szCs w:val="24"/>
        </w:rPr>
        <w:t>创新</w:t>
      </w:r>
      <w:r w:rsidR="000E0B48"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184DEE" w:rsidRPr="00003A41" w:rsidRDefault="00184DEE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4、入党积极分子分层及动态管理办法创新</w:t>
      </w:r>
      <w:r w:rsidR="000E0B48"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184DEE" w:rsidRPr="00003A41" w:rsidRDefault="00184DEE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/>
          <w:sz w:val="24"/>
          <w:szCs w:val="24"/>
        </w:rPr>
        <w:t>5</w:t>
      </w:r>
      <w:r w:rsidRPr="00003A41">
        <w:rPr>
          <w:rFonts w:asciiTheme="minorEastAsia" w:hAnsiTheme="minorEastAsia" w:hint="eastAsia"/>
          <w:sz w:val="24"/>
          <w:szCs w:val="24"/>
        </w:rPr>
        <w:t>、入党积极分子</w:t>
      </w:r>
      <w:r w:rsidRPr="00003A41">
        <w:rPr>
          <w:rFonts w:asciiTheme="minorEastAsia" w:hAnsiTheme="minorEastAsia"/>
          <w:sz w:val="24"/>
          <w:szCs w:val="24"/>
        </w:rPr>
        <w:t>培训班（</w:t>
      </w:r>
      <w:r w:rsidRPr="00003A41">
        <w:rPr>
          <w:rFonts w:asciiTheme="minorEastAsia" w:hAnsiTheme="minorEastAsia" w:hint="eastAsia"/>
          <w:sz w:val="24"/>
          <w:szCs w:val="24"/>
        </w:rPr>
        <w:t>党校</w:t>
      </w:r>
      <w:r w:rsidRPr="00003A41">
        <w:rPr>
          <w:rFonts w:asciiTheme="minorEastAsia" w:hAnsiTheme="minorEastAsia"/>
          <w:sz w:val="24"/>
          <w:szCs w:val="24"/>
        </w:rPr>
        <w:t>）</w:t>
      </w:r>
      <w:r w:rsidRPr="00003A41">
        <w:rPr>
          <w:rFonts w:asciiTheme="minorEastAsia" w:hAnsiTheme="minorEastAsia" w:hint="eastAsia"/>
          <w:sz w:val="24"/>
          <w:szCs w:val="24"/>
        </w:rPr>
        <w:t>管理</w:t>
      </w:r>
      <w:r w:rsidRPr="00003A41">
        <w:rPr>
          <w:rFonts w:asciiTheme="minorEastAsia" w:hAnsiTheme="minorEastAsia"/>
          <w:sz w:val="24"/>
          <w:szCs w:val="24"/>
        </w:rPr>
        <w:t>创新</w:t>
      </w:r>
      <w:r w:rsidR="000E0B48"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184DEE" w:rsidRPr="00003A41" w:rsidRDefault="00184DEE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6、共青团推荐优秀团员入党程序及</w:t>
      </w:r>
      <w:r w:rsidRPr="00003A41">
        <w:rPr>
          <w:rFonts w:asciiTheme="minorEastAsia" w:hAnsiTheme="minorEastAsia"/>
          <w:sz w:val="24"/>
          <w:szCs w:val="24"/>
        </w:rPr>
        <w:t>条件</w:t>
      </w:r>
      <w:r w:rsidRPr="00003A41">
        <w:rPr>
          <w:rFonts w:asciiTheme="minorEastAsia" w:hAnsiTheme="minorEastAsia" w:hint="eastAsia"/>
          <w:sz w:val="24"/>
          <w:szCs w:val="24"/>
        </w:rPr>
        <w:t>改进</w:t>
      </w:r>
      <w:r w:rsidR="000E0B48"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184DEE" w:rsidRPr="00003A41" w:rsidRDefault="000E0B4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7、</w:t>
      </w:r>
      <w:r w:rsidR="00184DEE" w:rsidRPr="00003A41">
        <w:rPr>
          <w:rFonts w:asciiTheme="minorEastAsia" w:hAnsiTheme="minorEastAsia" w:hint="eastAsia"/>
          <w:sz w:val="24"/>
          <w:szCs w:val="24"/>
        </w:rPr>
        <w:t>对预备党员教育考察的内容和</w:t>
      </w:r>
      <w:r w:rsidR="00184DEE" w:rsidRPr="00003A41">
        <w:rPr>
          <w:rFonts w:asciiTheme="minorEastAsia" w:hAnsiTheme="minorEastAsia"/>
          <w:sz w:val="24"/>
          <w:szCs w:val="24"/>
        </w:rPr>
        <w:t>方式</w:t>
      </w:r>
      <w:r w:rsidR="00184DEE" w:rsidRPr="00003A41">
        <w:rPr>
          <w:rFonts w:asciiTheme="minorEastAsia" w:hAnsiTheme="minorEastAsia" w:hint="eastAsia"/>
          <w:sz w:val="24"/>
          <w:szCs w:val="24"/>
        </w:rPr>
        <w:t>创新</w:t>
      </w:r>
      <w:r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451B65" w:rsidRPr="00003A41" w:rsidRDefault="000E0B4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8</w:t>
      </w:r>
      <w:r w:rsidR="00451B65" w:rsidRPr="00003A41">
        <w:rPr>
          <w:rFonts w:asciiTheme="minorEastAsia" w:hAnsiTheme="minorEastAsia" w:hint="eastAsia"/>
          <w:sz w:val="24"/>
          <w:szCs w:val="24"/>
        </w:rPr>
        <w:t>、党员发挥先锋模范作用的激励和考核</w:t>
      </w:r>
      <w:r w:rsidRPr="00003A41">
        <w:rPr>
          <w:rFonts w:asciiTheme="minorEastAsia" w:hAnsiTheme="minorEastAsia" w:hint="eastAsia"/>
          <w:sz w:val="24"/>
          <w:szCs w:val="24"/>
        </w:rPr>
        <w:t>创新；</w:t>
      </w:r>
    </w:p>
    <w:p w:rsidR="00451B65" w:rsidRPr="00003A41" w:rsidRDefault="00451B65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/>
          <w:sz w:val="24"/>
          <w:szCs w:val="24"/>
        </w:rPr>
        <w:t>9</w:t>
      </w:r>
      <w:r w:rsidRPr="00003A41">
        <w:rPr>
          <w:rFonts w:asciiTheme="minorEastAsia" w:hAnsiTheme="minorEastAsia" w:hint="eastAsia"/>
          <w:sz w:val="24"/>
          <w:szCs w:val="24"/>
        </w:rPr>
        <w:t>、学生党员主题教育活动的</w:t>
      </w:r>
      <w:r w:rsidR="000E0B48" w:rsidRPr="00003A41">
        <w:rPr>
          <w:rFonts w:asciiTheme="minorEastAsia" w:hAnsiTheme="minorEastAsia" w:hint="eastAsia"/>
          <w:sz w:val="24"/>
          <w:szCs w:val="24"/>
        </w:rPr>
        <w:t>内容和形式创新；</w:t>
      </w:r>
    </w:p>
    <w:p w:rsidR="00451B65" w:rsidRPr="00003A41" w:rsidRDefault="000E0B4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10</w:t>
      </w:r>
      <w:r w:rsidR="00451B65" w:rsidRPr="00003A41">
        <w:rPr>
          <w:rFonts w:asciiTheme="minorEastAsia" w:hAnsiTheme="minorEastAsia" w:hint="eastAsia"/>
          <w:sz w:val="24"/>
          <w:szCs w:val="24"/>
        </w:rPr>
        <w:t>、学生党员的</w:t>
      </w:r>
      <w:r w:rsidR="00451B65" w:rsidRPr="00003A41">
        <w:rPr>
          <w:rFonts w:asciiTheme="minorEastAsia" w:hAnsiTheme="minorEastAsia"/>
          <w:sz w:val="24"/>
          <w:szCs w:val="24"/>
        </w:rPr>
        <w:t>社会实践</w:t>
      </w:r>
      <w:r w:rsidR="00451B65" w:rsidRPr="00003A41">
        <w:rPr>
          <w:rFonts w:asciiTheme="minorEastAsia" w:hAnsiTheme="minorEastAsia" w:hint="eastAsia"/>
          <w:sz w:val="24"/>
          <w:szCs w:val="24"/>
        </w:rPr>
        <w:t>内容和形式创新</w:t>
      </w:r>
      <w:r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184DEE" w:rsidRPr="00003A41" w:rsidRDefault="000E0B4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11、</w:t>
      </w:r>
      <w:r w:rsidR="00451B65" w:rsidRPr="00003A41">
        <w:rPr>
          <w:rFonts w:asciiTheme="minorEastAsia" w:hAnsiTheme="minorEastAsia" w:hint="eastAsia"/>
          <w:sz w:val="24"/>
          <w:szCs w:val="24"/>
        </w:rPr>
        <w:t>成才示范标兵</w:t>
      </w:r>
      <w:r w:rsidR="00E92CDF" w:rsidRPr="00003A41">
        <w:rPr>
          <w:rFonts w:asciiTheme="minorEastAsia" w:hAnsiTheme="minorEastAsia" w:hint="eastAsia"/>
          <w:sz w:val="24"/>
          <w:szCs w:val="24"/>
        </w:rPr>
        <w:t>和示范党组织</w:t>
      </w:r>
      <w:r w:rsidR="00451B65" w:rsidRPr="00003A41">
        <w:rPr>
          <w:rFonts w:asciiTheme="minorEastAsia" w:hAnsiTheme="minorEastAsia" w:hint="eastAsia"/>
          <w:sz w:val="24"/>
          <w:szCs w:val="24"/>
        </w:rPr>
        <w:t>申报及考核方法创新</w:t>
      </w:r>
      <w:r w:rsidRPr="00003A41">
        <w:rPr>
          <w:rFonts w:asciiTheme="minorEastAsia" w:hAnsiTheme="minorEastAsia" w:hint="eastAsia"/>
          <w:sz w:val="24"/>
          <w:szCs w:val="24"/>
        </w:rPr>
        <w:t>；</w:t>
      </w:r>
    </w:p>
    <w:p w:rsidR="00251EB8" w:rsidRPr="00003A41" w:rsidRDefault="00251EB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/>
          <w:sz w:val="24"/>
          <w:szCs w:val="24"/>
        </w:rPr>
        <w:t>12</w:t>
      </w:r>
      <w:r w:rsidRPr="00003A41">
        <w:rPr>
          <w:rFonts w:asciiTheme="minorEastAsia" w:hAnsiTheme="minorEastAsia" w:hint="eastAsia"/>
          <w:sz w:val="24"/>
          <w:szCs w:val="24"/>
        </w:rPr>
        <w:t>、学生</w:t>
      </w:r>
      <w:r w:rsidRPr="00003A41">
        <w:rPr>
          <w:rFonts w:asciiTheme="minorEastAsia" w:hAnsiTheme="minorEastAsia"/>
          <w:sz w:val="24"/>
          <w:szCs w:val="24"/>
        </w:rPr>
        <w:t>党支部日常管理工作</w:t>
      </w:r>
      <w:r w:rsidR="000E0B48" w:rsidRPr="00003A41">
        <w:rPr>
          <w:rFonts w:asciiTheme="minorEastAsia" w:hAnsiTheme="minorEastAsia" w:hint="eastAsia"/>
          <w:sz w:val="24"/>
          <w:szCs w:val="24"/>
        </w:rPr>
        <w:t>创新</w:t>
      </w:r>
    </w:p>
    <w:p w:rsidR="00251EB8" w:rsidRPr="00003A41" w:rsidRDefault="00251EB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13、</w:t>
      </w:r>
      <w:r w:rsidRPr="00003A41">
        <w:rPr>
          <w:rFonts w:asciiTheme="minorEastAsia" w:hAnsiTheme="minorEastAsia"/>
          <w:sz w:val="24"/>
          <w:szCs w:val="24"/>
        </w:rPr>
        <w:t>学生党支部如何带动团</w:t>
      </w:r>
      <w:r w:rsidR="00451B65" w:rsidRPr="00003A41">
        <w:rPr>
          <w:rFonts w:asciiTheme="minorEastAsia" w:hAnsiTheme="minorEastAsia" w:hint="eastAsia"/>
          <w:sz w:val="24"/>
          <w:szCs w:val="24"/>
        </w:rPr>
        <w:t>支部建设</w:t>
      </w:r>
    </w:p>
    <w:p w:rsidR="00251EB8" w:rsidRPr="00003A41" w:rsidRDefault="00251EB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1</w:t>
      </w:r>
      <w:r w:rsidR="000E0B48" w:rsidRPr="00003A41">
        <w:rPr>
          <w:rFonts w:asciiTheme="minorEastAsia" w:hAnsiTheme="minorEastAsia" w:hint="eastAsia"/>
          <w:sz w:val="24"/>
          <w:szCs w:val="24"/>
        </w:rPr>
        <w:t>4</w:t>
      </w:r>
      <w:r w:rsidRPr="00003A41">
        <w:rPr>
          <w:rFonts w:asciiTheme="minorEastAsia" w:hAnsiTheme="minorEastAsia" w:hint="eastAsia"/>
          <w:sz w:val="24"/>
          <w:szCs w:val="24"/>
        </w:rPr>
        <w:t>、</w:t>
      </w:r>
      <w:r w:rsidRPr="00003A41">
        <w:rPr>
          <w:rFonts w:asciiTheme="minorEastAsia" w:hAnsiTheme="minorEastAsia"/>
          <w:sz w:val="24"/>
          <w:szCs w:val="24"/>
        </w:rPr>
        <w:t>学生党建培训</w:t>
      </w:r>
      <w:r w:rsidR="00451B65" w:rsidRPr="00003A41">
        <w:rPr>
          <w:rFonts w:asciiTheme="minorEastAsia" w:hAnsiTheme="minorEastAsia" w:hint="eastAsia"/>
          <w:sz w:val="24"/>
          <w:szCs w:val="24"/>
        </w:rPr>
        <w:t>体系的构建和实施</w:t>
      </w:r>
    </w:p>
    <w:p w:rsidR="00451B65" w:rsidRPr="00003A41" w:rsidRDefault="00251EB8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/>
          <w:sz w:val="24"/>
          <w:szCs w:val="24"/>
        </w:rPr>
        <w:t>1</w:t>
      </w:r>
      <w:r w:rsidR="000E0B48" w:rsidRPr="00003A41">
        <w:rPr>
          <w:rFonts w:asciiTheme="minorEastAsia" w:hAnsiTheme="minorEastAsia" w:hint="eastAsia"/>
          <w:sz w:val="24"/>
          <w:szCs w:val="24"/>
        </w:rPr>
        <w:t>5</w:t>
      </w:r>
      <w:r w:rsidRPr="00003A41">
        <w:rPr>
          <w:rFonts w:asciiTheme="minorEastAsia" w:hAnsiTheme="minorEastAsia" w:hint="eastAsia"/>
          <w:sz w:val="24"/>
          <w:szCs w:val="24"/>
        </w:rPr>
        <w:t>、</w:t>
      </w:r>
      <w:r w:rsidR="00451B65" w:rsidRPr="00003A41">
        <w:rPr>
          <w:rFonts w:asciiTheme="minorEastAsia" w:hAnsiTheme="minorEastAsia" w:hint="eastAsia"/>
          <w:sz w:val="24"/>
          <w:szCs w:val="24"/>
        </w:rPr>
        <w:t>我院</w:t>
      </w:r>
      <w:r w:rsidR="00E717CD" w:rsidRPr="00003A41">
        <w:rPr>
          <w:rFonts w:asciiTheme="minorEastAsia" w:hAnsiTheme="minorEastAsia"/>
          <w:sz w:val="24"/>
          <w:szCs w:val="24"/>
        </w:rPr>
        <w:t>学生</w:t>
      </w:r>
      <w:r w:rsidR="00451B65" w:rsidRPr="00003A41">
        <w:rPr>
          <w:rFonts w:asciiTheme="minorEastAsia" w:hAnsiTheme="minorEastAsia"/>
          <w:sz w:val="24"/>
          <w:szCs w:val="24"/>
        </w:rPr>
        <w:t>党建</w:t>
      </w:r>
      <w:r w:rsidR="00451B65" w:rsidRPr="00003A41">
        <w:rPr>
          <w:rFonts w:asciiTheme="minorEastAsia" w:hAnsiTheme="minorEastAsia" w:hint="eastAsia"/>
          <w:sz w:val="24"/>
          <w:szCs w:val="24"/>
        </w:rPr>
        <w:t>各阶段、各层面、各方面</w:t>
      </w:r>
      <w:r w:rsidR="00E717CD" w:rsidRPr="00003A41">
        <w:rPr>
          <w:rFonts w:asciiTheme="minorEastAsia" w:hAnsiTheme="minorEastAsia"/>
          <w:sz w:val="24"/>
          <w:szCs w:val="24"/>
        </w:rPr>
        <w:t>工作</w:t>
      </w:r>
      <w:r w:rsidR="00E717CD" w:rsidRPr="00003A41">
        <w:rPr>
          <w:rFonts w:asciiTheme="minorEastAsia" w:hAnsiTheme="minorEastAsia" w:hint="eastAsia"/>
          <w:sz w:val="24"/>
          <w:szCs w:val="24"/>
        </w:rPr>
        <w:t>的</w:t>
      </w:r>
      <w:r w:rsidR="00451B65" w:rsidRPr="00003A41">
        <w:rPr>
          <w:rFonts w:asciiTheme="minorEastAsia" w:hAnsiTheme="minorEastAsia" w:hint="eastAsia"/>
          <w:sz w:val="24"/>
          <w:szCs w:val="24"/>
        </w:rPr>
        <w:t>改进和</w:t>
      </w:r>
      <w:r w:rsidR="00451B65" w:rsidRPr="00003A41">
        <w:rPr>
          <w:rFonts w:asciiTheme="minorEastAsia" w:hAnsiTheme="minorEastAsia"/>
          <w:sz w:val="24"/>
          <w:szCs w:val="24"/>
        </w:rPr>
        <w:t>创新</w:t>
      </w:r>
    </w:p>
    <w:p w:rsidR="00003A41" w:rsidRPr="00003A41" w:rsidRDefault="00451B65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b/>
          <w:sz w:val="24"/>
          <w:szCs w:val="24"/>
        </w:rPr>
      </w:pPr>
      <w:r w:rsidRPr="00003A41">
        <w:rPr>
          <w:rFonts w:asciiTheme="minorEastAsia" w:hAnsiTheme="minorEastAsia" w:hint="eastAsia"/>
          <w:b/>
          <w:sz w:val="24"/>
          <w:szCs w:val="24"/>
        </w:rPr>
        <w:t>注：请</w:t>
      </w:r>
      <w:r w:rsidRPr="00003A41">
        <w:rPr>
          <w:rFonts w:asciiTheme="minorEastAsia" w:hAnsiTheme="minorEastAsia"/>
          <w:b/>
          <w:sz w:val="24"/>
          <w:szCs w:val="24"/>
        </w:rPr>
        <w:t>选择较小的切入点，</w:t>
      </w:r>
      <w:r w:rsidRPr="00003A41">
        <w:rPr>
          <w:rFonts w:asciiTheme="minorEastAsia" w:hAnsiTheme="minorEastAsia" w:hint="eastAsia"/>
          <w:b/>
          <w:sz w:val="24"/>
          <w:szCs w:val="24"/>
        </w:rPr>
        <w:t>结合我院实际提出</w:t>
      </w:r>
      <w:r w:rsidRPr="00003A41">
        <w:rPr>
          <w:rFonts w:asciiTheme="minorEastAsia" w:hAnsiTheme="minorEastAsia"/>
          <w:b/>
          <w:sz w:val="24"/>
          <w:szCs w:val="24"/>
        </w:rPr>
        <w:t>创新理论</w:t>
      </w:r>
      <w:r w:rsidRPr="00003A41">
        <w:rPr>
          <w:rFonts w:asciiTheme="minorEastAsia" w:hAnsiTheme="minorEastAsia" w:hint="eastAsia"/>
          <w:b/>
          <w:sz w:val="24"/>
          <w:szCs w:val="24"/>
        </w:rPr>
        <w:t>和</w:t>
      </w:r>
      <w:r w:rsidR="000E0B48" w:rsidRPr="00003A41">
        <w:rPr>
          <w:rFonts w:asciiTheme="minorEastAsia" w:hAnsiTheme="minorEastAsia" w:hint="eastAsia"/>
          <w:b/>
          <w:sz w:val="24"/>
          <w:szCs w:val="24"/>
        </w:rPr>
        <w:t>建议</w:t>
      </w:r>
      <w:r w:rsidRPr="00003A41">
        <w:rPr>
          <w:rFonts w:asciiTheme="minorEastAsia" w:hAnsiTheme="minorEastAsia" w:hint="eastAsia"/>
          <w:b/>
          <w:sz w:val="24"/>
          <w:szCs w:val="24"/>
        </w:rPr>
        <w:t>措施</w:t>
      </w:r>
      <w:r w:rsidR="000E0B48" w:rsidRPr="00003A41">
        <w:rPr>
          <w:rFonts w:asciiTheme="minorEastAsia" w:hAnsiTheme="minorEastAsia" w:hint="eastAsia"/>
          <w:b/>
          <w:sz w:val="24"/>
          <w:szCs w:val="24"/>
        </w:rPr>
        <w:t>。</w:t>
      </w:r>
    </w:p>
    <w:p w:rsidR="00003A41" w:rsidRPr="00003A41" w:rsidRDefault="00003A41" w:rsidP="00003A41">
      <w:pPr>
        <w:adjustRightInd w:val="0"/>
        <w:snapToGrid w:val="0"/>
        <w:spacing w:line="440" w:lineRule="exact"/>
        <w:contextualSpacing/>
        <w:rPr>
          <w:rFonts w:asciiTheme="minorEastAsia" w:hAnsiTheme="minorEastAsia"/>
          <w:b/>
          <w:sz w:val="24"/>
          <w:szCs w:val="24"/>
        </w:rPr>
      </w:pPr>
      <w:r w:rsidRPr="00003A41">
        <w:rPr>
          <w:rFonts w:asciiTheme="minorEastAsia" w:hAnsiTheme="minorEastAsia" w:hint="eastAsia"/>
          <w:b/>
          <w:sz w:val="24"/>
          <w:szCs w:val="24"/>
        </w:rPr>
        <w:t>二、论文格式要求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1．论文标题（黑体3号）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2．作者（张三   班级  学号）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3．【摘  要】：（宋体小4）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4．【关键词】：（宋体小4）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>5.正文：</w:t>
      </w:r>
      <w:r w:rsidRPr="00003A41">
        <w:rPr>
          <w:rFonts w:asciiTheme="minorEastAsia" w:hAnsiTheme="minorEastAsia" w:hint="eastAsia"/>
          <w:bCs/>
          <w:sz w:val="24"/>
          <w:szCs w:val="24"/>
        </w:rPr>
        <w:t xml:space="preserve">宋体小4           </w:t>
      </w:r>
      <w:r w:rsidRPr="00003A41">
        <w:rPr>
          <w:rFonts w:asciiTheme="minorEastAsia" w:hAnsiTheme="minorEastAsia" w:hint="eastAsia"/>
          <w:sz w:val="24"/>
          <w:szCs w:val="24"/>
        </w:rPr>
        <w:t>一级标题：黑体4号      二级标题：黑体小4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bCs/>
          <w:sz w:val="24"/>
          <w:szCs w:val="24"/>
        </w:rPr>
      </w:pPr>
      <w:r w:rsidRPr="00003A41">
        <w:rPr>
          <w:rFonts w:asciiTheme="minorEastAsia" w:hAnsiTheme="minorEastAsia" w:hint="eastAsia"/>
          <w:sz w:val="24"/>
          <w:szCs w:val="24"/>
        </w:rPr>
        <w:t xml:space="preserve">三级标题：黑体小4         四级标题：黑体小4       </w:t>
      </w:r>
      <w:r w:rsidRPr="00003A41">
        <w:rPr>
          <w:rFonts w:asciiTheme="minorEastAsia" w:hAnsiTheme="minorEastAsia" w:hint="eastAsia"/>
          <w:bCs/>
          <w:sz w:val="24"/>
          <w:szCs w:val="24"/>
        </w:rPr>
        <w:t>行   距：1.5倍行距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bCs/>
          <w:sz w:val="24"/>
          <w:szCs w:val="24"/>
        </w:rPr>
      </w:pPr>
      <w:r w:rsidRPr="00003A41">
        <w:rPr>
          <w:rFonts w:asciiTheme="minorEastAsia" w:hAnsiTheme="minorEastAsia" w:hint="eastAsia"/>
          <w:bCs/>
          <w:sz w:val="24"/>
          <w:szCs w:val="24"/>
        </w:rPr>
        <w:t>6.参考文献（宋体5号）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bCs/>
          <w:sz w:val="24"/>
          <w:szCs w:val="24"/>
        </w:rPr>
      </w:pPr>
      <w:r w:rsidRPr="00003A41">
        <w:rPr>
          <w:rFonts w:asciiTheme="minorEastAsia" w:hAnsiTheme="minorEastAsia" w:hint="eastAsia"/>
          <w:bCs/>
          <w:sz w:val="24"/>
          <w:szCs w:val="24"/>
        </w:rPr>
        <w:t>[1] [美]詹姆斯·W·沃克</w:t>
      </w:r>
      <w:r w:rsidRPr="00003A41">
        <w:rPr>
          <w:rFonts w:asciiTheme="minorEastAsia" w:hAnsiTheme="minorEastAsia"/>
          <w:bCs/>
          <w:sz w:val="24"/>
          <w:szCs w:val="24"/>
        </w:rPr>
        <w:t xml:space="preserve">. </w:t>
      </w:r>
      <w:r w:rsidRPr="00003A41">
        <w:rPr>
          <w:rFonts w:asciiTheme="minorEastAsia" w:hAnsiTheme="minorEastAsia" w:hint="eastAsia"/>
          <w:bCs/>
          <w:sz w:val="24"/>
          <w:szCs w:val="24"/>
        </w:rPr>
        <w:t>人力资源战略[M]</w:t>
      </w:r>
      <w:r w:rsidRPr="00003A41">
        <w:rPr>
          <w:rFonts w:asciiTheme="minorEastAsia" w:hAnsiTheme="minorEastAsia"/>
          <w:bCs/>
          <w:sz w:val="24"/>
          <w:szCs w:val="24"/>
        </w:rPr>
        <w:t>.</w:t>
      </w:r>
      <w:r w:rsidRPr="00003A41">
        <w:rPr>
          <w:rFonts w:asciiTheme="minorEastAsia" w:hAnsiTheme="minorEastAsia" w:hint="eastAsia"/>
          <w:bCs/>
          <w:sz w:val="24"/>
          <w:szCs w:val="24"/>
        </w:rPr>
        <w:t xml:space="preserve"> 北京：中国人民大学出版社，2001：23-24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bCs/>
          <w:sz w:val="24"/>
          <w:szCs w:val="24"/>
        </w:rPr>
      </w:pPr>
      <w:r w:rsidRPr="00003A41">
        <w:rPr>
          <w:rFonts w:asciiTheme="minorEastAsia" w:hAnsiTheme="minorEastAsia" w:hint="eastAsia"/>
          <w:bCs/>
          <w:sz w:val="24"/>
          <w:szCs w:val="24"/>
        </w:rPr>
        <w:t>[2] 李强</w:t>
      </w:r>
      <w:r w:rsidRPr="00003A41">
        <w:rPr>
          <w:rFonts w:asciiTheme="minorEastAsia" w:hAnsiTheme="minorEastAsia"/>
          <w:bCs/>
          <w:sz w:val="24"/>
          <w:szCs w:val="24"/>
        </w:rPr>
        <w:t>.</w:t>
      </w:r>
      <w:r w:rsidRPr="00003A41">
        <w:rPr>
          <w:rFonts w:asciiTheme="minorEastAsia" w:hAnsiTheme="minorEastAsia" w:hint="eastAsia"/>
          <w:bCs/>
          <w:sz w:val="24"/>
          <w:szCs w:val="24"/>
        </w:rPr>
        <w:t xml:space="preserve"> 转型期冲突性的职业声望评价[J]</w:t>
      </w:r>
      <w:r w:rsidRPr="00003A41">
        <w:rPr>
          <w:rFonts w:asciiTheme="minorEastAsia" w:hAnsiTheme="minorEastAsia"/>
          <w:bCs/>
          <w:sz w:val="24"/>
          <w:szCs w:val="24"/>
        </w:rPr>
        <w:t>.</w:t>
      </w:r>
      <w:r w:rsidRPr="00003A41">
        <w:rPr>
          <w:rFonts w:asciiTheme="minorEastAsia" w:hAnsiTheme="minorEastAsia" w:hint="eastAsia"/>
          <w:bCs/>
          <w:sz w:val="24"/>
          <w:szCs w:val="24"/>
        </w:rPr>
        <w:t xml:space="preserve"> 中国社会科学2000（4）：20-29</w:t>
      </w:r>
    </w:p>
    <w:p w:rsidR="00003A41" w:rsidRPr="00003A41" w:rsidRDefault="00003A41" w:rsidP="00003A41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003A41">
        <w:rPr>
          <w:rFonts w:asciiTheme="minorEastAsia" w:hAnsiTheme="minorEastAsia" w:hint="eastAsia"/>
          <w:b/>
          <w:bCs/>
          <w:sz w:val="24"/>
          <w:szCs w:val="24"/>
        </w:rPr>
        <w:t>注：</w:t>
      </w:r>
      <w:r w:rsidRPr="00003A41">
        <w:rPr>
          <w:rFonts w:asciiTheme="minorEastAsia" w:hAnsiTheme="minorEastAsia" w:hint="eastAsia"/>
          <w:bCs/>
          <w:sz w:val="24"/>
          <w:szCs w:val="24"/>
        </w:rPr>
        <w:t>专著为[M]， 报纸为[N]， 期刊文章为[J]，论文集为[C]，学位论文为[D]，报告为[R]，标准为[S]，专利为[P]。</w:t>
      </w:r>
    </w:p>
    <w:sectPr w:rsidR="00003A41" w:rsidRPr="00003A41" w:rsidSect="00003A41">
      <w:pgSz w:w="11906" w:h="16838"/>
      <w:pgMar w:top="1134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584" w:rsidRDefault="002E1584" w:rsidP="00F23B58">
      <w:r>
        <w:separator/>
      </w:r>
    </w:p>
  </w:endnote>
  <w:endnote w:type="continuationSeparator" w:id="0">
    <w:p w:rsidR="002E1584" w:rsidRDefault="002E1584" w:rsidP="00F23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584" w:rsidRDefault="002E1584" w:rsidP="00F23B58">
      <w:r>
        <w:separator/>
      </w:r>
    </w:p>
  </w:footnote>
  <w:footnote w:type="continuationSeparator" w:id="0">
    <w:p w:rsidR="002E1584" w:rsidRDefault="002E1584" w:rsidP="00F23B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B58"/>
    <w:rsid w:val="00003A41"/>
    <w:rsid w:val="00034725"/>
    <w:rsid w:val="0006308E"/>
    <w:rsid w:val="000719AF"/>
    <w:rsid w:val="00080157"/>
    <w:rsid w:val="000830BE"/>
    <w:rsid w:val="000A4502"/>
    <w:rsid w:val="000B26A2"/>
    <w:rsid w:val="000B5007"/>
    <w:rsid w:val="000C61B7"/>
    <w:rsid w:val="000E00F5"/>
    <w:rsid w:val="000E0B48"/>
    <w:rsid w:val="000F67F3"/>
    <w:rsid w:val="00114472"/>
    <w:rsid w:val="00127B61"/>
    <w:rsid w:val="0014421B"/>
    <w:rsid w:val="00162176"/>
    <w:rsid w:val="00181341"/>
    <w:rsid w:val="00184DEE"/>
    <w:rsid w:val="00186C52"/>
    <w:rsid w:val="00190CD9"/>
    <w:rsid w:val="001D5C49"/>
    <w:rsid w:val="001E218B"/>
    <w:rsid w:val="001E4E88"/>
    <w:rsid w:val="001F7B4A"/>
    <w:rsid w:val="00207422"/>
    <w:rsid w:val="002125D6"/>
    <w:rsid w:val="002241EB"/>
    <w:rsid w:val="00251EB8"/>
    <w:rsid w:val="002636C8"/>
    <w:rsid w:val="00277059"/>
    <w:rsid w:val="002E1584"/>
    <w:rsid w:val="00301A9D"/>
    <w:rsid w:val="00301D8D"/>
    <w:rsid w:val="003410DA"/>
    <w:rsid w:val="00357140"/>
    <w:rsid w:val="00357CBF"/>
    <w:rsid w:val="003A13F6"/>
    <w:rsid w:val="003E686B"/>
    <w:rsid w:val="003F5754"/>
    <w:rsid w:val="00451B65"/>
    <w:rsid w:val="00454CFE"/>
    <w:rsid w:val="00476893"/>
    <w:rsid w:val="004863A6"/>
    <w:rsid w:val="004935BE"/>
    <w:rsid w:val="004A0D6A"/>
    <w:rsid w:val="004C62A1"/>
    <w:rsid w:val="004C6B29"/>
    <w:rsid w:val="004D7051"/>
    <w:rsid w:val="004F24A8"/>
    <w:rsid w:val="00502233"/>
    <w:rsid w:val="005045E4"/>
    <w:rsid w:val="00521130"/>
    <w:rsid w:val="00527351"/>
    <w:rsid w:val="00555059"/>
    <w:rsid w:val="0057292A"/>
    <w:rsid w:val="00574404"/>
    <w:rsid w:val="005A6A5C"/>
    <w:rsid w:val="005C3F42"/>
    <w:rsid w:val="005F70A0"/>
    <w:rsid w:val="00630F90"/>
    <w:rsid w:val="006635B3"/>
    <w:rsid w:val="006C6421"/>
    <w:rsid w:val="006E1ADE"/>
    <w:rsid w:val="006F2958"/>
    <w:rsid w:val="006F3587"/>
    <w:rsid w:val="00700253"/>
    <w:rsid w:val="00722A8C"/>
    <w:rsid w:val="00754EF0"/>
    <w:rsid w:val="007562EF"/>
    <w:rsid w:val="00792A3F"/>
    <w:rsid w:val="00796C94"/>
    <w:rsid w:val="007A3653"/>
    <w:rsid w:val="007C117B"/>
    <w:rsid w:val="007E50D6"/>
    <w:rsid w:val="0082516C"/>
    <w:rsid w:val="0082617F"/>
    <w:rsid w:val="0082663E"/>
    <w:rsid w:val="008645B4"/>
    <w:rsid w:val="008A0F22"/>
    <w:rsid w:val="008B1405"/>
    <w:rsid w:val="008C3AA8"/>
    <w:rsid w:val="009143BC"/>
    <w:rsid w:val="00926FE2"/>
    <w:rsid w:val="009605C4"/>
    <w:rsid w:val="00972E7D"/>
    <w:rsid w:val="00976ACB"/>
    <w:rsid w:val="00977B22"/>
    <w:rsid w:val="009A6066"/>
    <w:rsid w:val="009B02F7"/>
    <w:rsid w:val="00A049D6"/>
    <w:rsid w:val="00A45B97"/>
    <w:rsid w:val="00A72260"/>
    <w:rsid w:val="00A964DD"/>
    <w:rsid w:val="00AB4CC7"/>
    <w:rsid w:val="00AC1867"/>
    <w:rsid w:val="00AC5446"/>
    <w:rsid w:val="00AD5E17"/>
    <w:rsid w:val="00AE46DC"/>
    <w:rsid w:val="00B017AA"/>
    <w:rsid w:val="00B05A3C"/>
    <w:rsid w:val="00B159DA"/>
    <w:rsid w:val="00B172C0"/>
    <w:rsid w:val="00B34D80"/>
    <w:rsid w:val="00B5479F"/>
    <w:rsid w:val="00B61D8C"/>
    <w:rsid w:val="00B76DD8"/>
    <w:rsid w:val="00BC40E2"/>
    <w:rsid w:val="00C25A2A"/>
    <w:rsid w:val="00C40FCB"/>
    <w:rsid w:val="00C77B23"/>
    <w:rsid w:val="00C824B5"/>
    <w:rsid w:val="00C95912"/>
    <w:rsid w:val="00CB52EB"/>
    <w:rsid w:val="00CC4742"/>
    <w:rsid w:val="00CE173A"/>
    <w:rsid w:val="00CE3217"/>
    <w:rsid w:val="00CE3363"/>
    <w:rsid w:val="00CE4AB3"/>
    <w:rsid w:val="00D51DE2"/>
    <w:rsid w:val="00D60010"/>
    <w:rsid w:val="00DA68C7"/>
    <w:rsid w:val="00DC7C47"/>
    <w:rsid w:val="00DE0AAE"/>
    <w:rsid w:val="00E002FA"/>
    <w:rsid w:val="00E32409"/>
    <w:rsid w:val="00E40931"/>
    <w:rsid w:val="00E44AFA"/>
    <w:rsid w:val="00E717CD"/>
    <w:rsid w:val="00E804F0"/>
    <w:rsid w:val="00E92CDF"/>
    <w:rsid w:val="00EF1490"/>
    <w:rsid w:val="00EF15C6"/>
    <w:rsid w:val="00EF40AA"/>
    <w:rsid w:val="00F23B58"/>
    <w:rsid w:val="00F42D9E"/>
    <w:rsid w:val="00F547D5"/>
    <w:rsid w:val="00F81D14"/>
    <w:rsid w:val="00F863B5"/>
    <w:rsid w:val="00FB00E6"/>
    <w:rsid w:val="00FB694A"/>
    <w:rsid w:val="00FE7D23"/>
    <w:rsid w:val="00FF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3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3B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3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3B58"/>
    <w:rPr>
      <w:sz w:val="18"/>
      <w:szCs w:val="18"/>
    </w:rPr>
  </w:style>
  <w:style w:type="paragraph" w:styleId="a5">
    <w:name w:val="List Paragraph"/>
    <w:basedOn w:val="a"/>
    <w:uiPriority w:val="34"/>
    <w:qFormat/>
    <w:rsid w:val="00C95912"/>
    <w:pPr>
      <w:ind w:firstLineChars="200" w:firstLine="420"/>
    </w:pPr>
  </w:style>
  <w:style w:type="paragraph" w:styleId="a6">
    <w:name w:val="Body Text Indent"/>
    <w:basedOn w:val="a"/>
    <w:link w:val="Char1"/>
    <w:rsid w:val="00003A41"/>
    <w:pPr>
      <w:spacing w:line="440" w:lineRule="exact"/>
      <w:ind w:firstLineChars="200" w:firstLine="480"/>
    </w:pPr>
    <w:rPr>
      <w:rFonts w:ascii="宋体" w:eastAsia="宋体" w:hAnsi="宋体" w:cs="Times New Roman"/>
      <w:sz w:val="24"/>
      <w:szCs w:val="24"/>
    </w:rPr>
  </w:style>
  <w:style w:type="character" w:customStyle="1" w:styleId="Char1">
    <w:name w:val="正文文本缩进 Char"/>
    <w:basedOn w:val="a0"/>
    <w:link w:val="a6"/>
    <w:rsid w:val="00003A41"/>
    <w:rPr>
      <w:rFonts w:ascii="宋体" w:eastAsia="宋体" w:hAnsi="宋体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jgst</dc:creator>
  <cp:keywords/>
  <dc:description/>
  <cp:lastModifiedBy>何仁辉</cp:lastModifiedBy>
  <cp:revision>176</cp:revision>
  <dcterms:created xsi:type="dcterms:W3CDTF">2014-05-28T15:19:00Z</dcterms:created>
  <dcterms:modified xsi:type="dcterms:W3CDTF">2014-06-05T06:20:00Z</dcterms:modified>
</cp:coreProperties>
</file>