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1EC" w:rsidRDefault="006E3297">
      <w:pPr>
        <w:pStyle w:val="A0"/>
        <w:widowControl w:val="0"/>
        <w:spacing w:line="300" w:lineRule="auto"/>
        <w:jc w:val="center"/>
        <w:rPr>
          <w:rFonts w:hint="default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关于</w:t>
      </w:r>
      <w:r>
        <w:rPr>
          <w:rFonts w:ascii="Arial" w:hAnsi="Arial"/>
          <w:b/>
          <w:bCs/>
          <w:sz w:val="28"/>
          <w:szCs w:val="28"/>
        </w:rPr>
        <w:t>2019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年</w:t>
      </w:r>
      <w:r w:rsidR="0006078D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暑假欧洲、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美国、英国、澳大利亚、新加坡、日本、香港</w:t>
      </w:r>
    </w:p>
    <w:p w:rsidR="009F11EC" w:rsidRDefault="006E3297">
      <w:pPr>
        <w:pStyle w:val="A0"/>
        <w:widowControl w:val="0"/>
        <w:spacing w:line="300" w:lineRule="auto"/>
        <w:jc w:val="center"/>
        <w:rPr>
          <w:rFonts w:hint="default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短期访学项目的报名通知</w:t>
      </w:r>
    </w:p>
    <w:p w:rsidR="009F11EC" w:rsidRDefault="009F11EC">
      <w:pPr>
        <w:pStyle w:val="A0"/>
        <w:widowControl w:val="0"/>
        <w:spacing w:line="300" w:lineRule="auto"/>
        <w:jc w:val="center"/>
        <w:rPr>
          <w:rFonts w:hint="default"/>
          <w:b/>
          <w:bCs/>
          <w:sz w:val="28"/>
          <w:szCs w:val="28"/>
        </w:rPr>
      </w:pPr>
    </w:p>
    <w:p w:rsidR="009F11EC" w:rsidRDefault="00B6320D">
      <w:pPr>
        <w:pStyle w:val="1"/>
        <w:keepNext w:val="0"/>
        <w:keepLines w:val="0"/>
        <w:spacing w:before="0" w:after="0" w:line="240" w:lineRule="auto"/>
        <w:rPr>
          <w:rFonts w:ascii="宋体" w:eastAsia="宋体" w:hAnsi="宋体" w:cs="宋体" w:hint="default"/>
          <w:color w:val="333333"/>
          <w:sz w:val="21"/>
          <w:szCs w:val="21"/>
          <w:u w:color="333333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/>
        </w:rPr>
        <w:t>广大</w:t>
      </w:r>
      <w:r w:rsidR="006E3297"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同学：</w:t>
      </w:r>
    </w:p>
    <w:p w:rsidR="009F11EC" w:rsidRDefault="006E3297">
      <w:pPr>
        <w:pStyle w:val="1"/>
        <w:keepNext w:val="0"/>
        <w:keepLines w:val="0"/>
        <w:spacing w:before="0" w:after="0" w:line="240" w:lineRule="auto"/>
        <w:ind w:firstLine="560"/>
        <w:rPr>
          <w:rFonts w:ascii="宋体" w:eastAsia="PMingLiU" w:hAnsi="宋体" w:cs="宋体" w:hint="default"/>
          <w:color w:val="333333"/>
          <w:sz w:val="21"/>
          <w:szCs w:val="21"/>
          <w:u w:color="333333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为了让我校学生能开拓国际视野，拥有更多的海外交流学习的机会，更好地参与企业实践活动，今年</w:t>
      </w:r>
      <w:r w:rsidR="0006078D"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暑假</w:t>
      </w:r>
      <w:r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期间我校将推出</w:t>
      </w:r>
      <w:r w:rsidR="0044510A"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联合国、欧盟、</w:t>
      </w:r>
      <w:r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纽约大学、哈佛大学、麻省理工学院、剑桥大学、牛津大学、新加坡国立大学、日本早稻田大学、香港大学、香港中文大学、香港理工大学</w:t>
      </w:r>
      <w:r w:rsidR="00654639"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、澳门大学</w:t>
      </w:r>
      <w:r>
        <w:rPr>
          <w:rFonts w:ascii="宋体" w:eastAsia="宋体" w:hAnsi="宋体" w:cs="宋体"/>
          <w:color w:val="333333"/>
          <w:sz w:val="21"/>
          <w:szCs w:val="21"/>
          <w:u w:color="333333"/>
          <w:shd w:val="clear" w:color="auto" w:fill="FFFFFF"/>
          <w:lang w:val="zh-TW" w:eastAsia="zh-TW"/>
        </w:rPr>
        <w:t>主办的学生海外访学项目，此项目面向全校同学开放，欢迎同学们积极报名。</w:t>
      </w:r>
    </w:p>
    <w:p w:rsidR="0006078D" w:rsidRPr="0006078D" w:rsidRDefault="0006078D" w:rsidP="0006078D">
      <w:pPr>
        <w:pStyle w:val="A0"/>
        <w:rPr>
          <w:rFonts w:eastAsia="PMingLiU" w:hint="default"/>
          <w:lang w:val="zh-TW" w:eastAsia="zh-TW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2541"/>
        <w:gridCol w:w="2179"/>
        <w:gridCol w:w="1418"/>
        <w:gridCol w:w="1125"/>
        <w:gridCol w:w="1706"/>
      </w:tblGrid>
      <w:tr w:rsidR="0006078D" w:rsidRPr="008B56FB" w:rsidTr="003E46E8">
        <w:trPr>
          <w:trHeight w:val="140"/>
          <w:jc w:val="center"/>
        </w:trPr>
        <w:tc>
          <w:tcPr>
            <w:tcW w:w="670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地区</w:t>
            </w: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主办大学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课题方向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b/>
                <w:sz w:val="18"/>
                <w:szCs w:val="18"/>
              </w:rPr>
              <w:t>项目时间</w:t>
            </w:r>
            <w:proofErr w:type="spellEnd"/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项目费用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建议专业</w:t>
            </w:r>
            <w:proofErr w:type="spellEnd"/>
          </w:p>
        </w:tc>
      </w:tr>
      <w:tr w:rsidR="0006078D" w:rsidRPr="008B56FB" w:rsidTr="003E46E8">
        <w:trPr>
          <w:trHeight w:val="140"/>
          <w:jc w:val="center"/>
        </w:trPr>
        <w:tc>
          <w:tcPr>
            <w:tcW w:w="670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欧洲</w:t>
            </w:r>
            <w:proofErr w:type="spellEnd"/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联合国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世界·领袖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7/21-08/03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14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欧盟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全球·展望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8/04/08/17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140"/>
          <w:jc w:val="center"/>
        </w:trPr>
        <w:tc>
          <w:tcPr>
            <w:tcW w:w="670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美国</w:t>
            </w:r>
            <w:proofErr w:type="spellEnd"/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哈佛大学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全球·未来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菁英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30-08/11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14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麻省理工学院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跨领域科学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8/13-08/25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理工大类</w:t>
            </w:r>
            <w:proofErr w:type="spellEnd"/>
          </w:p>
        </w:tc>
      </w:tr>
      <w:tr w:rsidR="0006078D" w:rsidRPr="008B56FB" w:rsidTr="003E46E8">
        <w:trPr>
          <w:trHeight w:val="14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哈佛大学+麻省理工学院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全球·展望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07/23-08/11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49800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13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纽约大学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（国际班</w:t>
            </w:r>
            <w:proofErr w:type="spellEnd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全球商业领导力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07/28-08/17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人文、商科类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学术英语强化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07/28-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8/17</w:t>
            </w:r>
          </w:p>
        </w:tc>
        <w:tc>
          <w:tcPr>
            <w:tcW w:w="1125" w:type="dxa"/>
            <w:vAlign w:val="center"/>
          </w:tcPr>
          <w:p w:rsidR="0006078D" w:rsidRPr="008B56FB" w:rsidRDefault="00B2126E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康奈尔大学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中美科研实践项目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14-07/27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37800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加州大学伯克利分校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全球经济与商业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7/28-08/10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商科经济大类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英国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剑桥大学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全球·商业与创新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8/04-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08/1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32800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经管商科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人工智能与工程科学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8/11-08/24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32800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理工大类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牛津大学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人文教育与艺术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/1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5-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/2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32800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人文教育艺术历史等</w:t>
            </w:r>
            <w:proofErr w:type="spellEnd"/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跨领域科学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8/11-08/24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32800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理工大类</w:t>
            </w:r>
            <w:proofErr w:type="spellEnd"/>
          </w:p>
        </w:tc>
      </w:tr>
      <w:tr w:rsidR="0006078D" w:rsidRPr="008B56FB" w:rsidTr="003E46E8">
        <w:trPr>
          <w:trHeight w:val="88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牛津大学+剑桥大学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全球·变革与发展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07/2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9-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08/1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44800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不限专业</w:t>
            </w:r>
          </w:p>
        </w:tc>
      </w:tr>
      <w:tr w:rsidR="0006078D" w:rsidRPr="008B56FB" w:rsidTr="003E46E8">
        <w:trPr>
          <w:trHeight w:val="42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伦敦艺术学院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艺术与设计+牛津+剑桥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07/22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-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08/05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34800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艺术设计美术大类</w:t>
            </w:r>
            <w:proofErr w:type="spellEnd"/>
          </w:p>
        </w:tc>
      </w:tr>
      <w:tr w:rsidR="0006078D" w:rsidRPr="008B56FB" w:rsidTr="003E46E8">
        <w:trPr>
          <w:jc w:val="center"/>
        </w:trPr>
        <w:tc>
          <w:tcPr>
            <w:tcW w:w="670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澳洲</w:t>
            </w:r>
            <w:proofErr w:type="spellEnd"/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悉尼大学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kern w:val="2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kern w:val="2"/>
                <w:sz w:val="18"/>
                <w:szCs w:val="18"/>
              </w:rPr>
              <w:t>商业沟通与领导力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07/21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-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08/02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24800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新加坡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新加坡国立大学</w:t>
            </w:r>
            <w:proofErr w:type="spellEnd"/>
            <w:r w:rsidRPr="008B56FB"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商业与金融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7/14-07/23</w:t>
            </w:r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7/23-08/01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商科大类、经管大类</w:t>
            </w:r>
            <w:proofErr w:type="spellEnd"/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人文教育与社会学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7/14-07/23</w:t>
            </w:r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7/23-08/01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人文、教育、社会大类</w:t>
            </w:r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创新管理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7/21-07/30</w:t>
            </w:r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8/11-08/20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15800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电子信息、计算机大类</w:t>
            </w:r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人工智能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7/21-07/30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理工大类</w:t>
            </w:r>
            <w:proofErr w:type="spellEnd"/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法学与公共政策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7/30-08/08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法学类、公管类</w:t>
            </w:r>
            <w:proofErr w:type="spellEnd"/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工程与科学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7/30-08/08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工程大类</w:t>
            </w:r>
            <w:proofErr w:type="spellEnd"/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新闻传播与新媒体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8/11-08/20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新闻类、传媒类</w:t>
            </w:r>
            <w:proofErr w:type="spellEnd"/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城市规划与景观设计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7/14-07/23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城市、设计、景观、建筑</w:t>
            </w:r>
          </w:p>
        </w:tc>
      </w:tr>
      <w:tr w:rsidR="0006078D" w:rsidRPr="008B56FB" w:rsidTr="003E46E8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人工智能与机器人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7/07-08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46800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理工大类</w:t>
            </w:r>
            <w:proofErr w:type="spellEnd"/>
          </w:p>
        </w:tc>
      </w:tr>
      <w:tr w:rsidR="0006078D" w:rsidRPr="008B56FB" w:rsidTr="003E46E8">
        <w:trPr>
          <w:trHeight w:val="18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南洋理工大学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生物医学与化学工程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7/21-07/30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生物类、医学类、生化类</w:t>
            </w:r>
          </w:p>
        </w:tc>
      </w:tr>
      <w:tr w:rsidR="0006078D" w:rsidRPr="008B56FB" w:rsidTr="003E46E8">
        <w:trPr>
          <w:trHeight w:val="18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计算机与软件工程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7/30-08/08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计算机类</w:t>
            </w:r>
            <w:proofErr w:type="spellEnd"/>
          </w:p>
        </w:tc>
      </w:tr>
      <w:tr w:rsidR="0006078D" w:rsidRPr="008B56FB" w:rsidTr="003E46E8">
        <w:trPr>
          <w:trHeight w:val="18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工业4</w:t>
            </w: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.0</w:t>
            </w: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与人工智能（国际班）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7/08-07/19</w:t>
            </w:r>
          </w:p>
        </w:tc>
        <w:tc>
          <w:tcPr>
            <w:tcW w:w="1125" w:type="dxa"/>
            <w:vAlign w:val="center"/>
          </w:tcPr>
          <w:p w:rsidR="0006078D" w:rsidRPr="008B56FB" w:rsidRDefault="0055328F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16800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工科、理科大类</w:t>
            </w:r>
            <w:proofErr w:type="spellEnd"/>
          </w:p>
        </w:tc>
      </w:tr>
      <w:tr w:rsidR="0006078D" w:rsidRPr="008B56FB" w:rsidTr="003E46E8">
        <w:trPr>
          <w:trHeight w:val="78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新加坡国立大学</w:t>
            </w: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+</w:t>
            </w: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南洋理工大学</w:t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研学实训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7/21-07/30</w:t>
            </w:r>
          </w:p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8/18-08/27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15800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76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研学交流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7/14-07/21</w:t>
            </w:r>
          </w:p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8/18-08/25</w:t>
            </w:r>
          </w:p>
        </w:tc>
        <w:tc>
          <w:tcPr>
            <w:tcW w:w="1125" w:type="dxa"/>
            <w:vAlign w:val="center"/>
          </w:tcPr>
          <w:p w:rsidR="0006078D" w:rsidRPr="008B56FB" w:rsidRDefault="00D6758A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76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6078D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创新创业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7/28-08/06</w:t>
            </w:r>
          </w:p>
        </w:tc>
        <w:tc>
          <w:tcPr>
            <w:tcW w:w="1125" w:type="dxa"/>
            <w:vAlign w:val="center"/>
          </w:tcPr>
          <w:p w:rsidR="0006078D" w:rsidRPr="008B56FB" w:rsidRDefault="00D6758A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15800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204"/>
          <w:jc w:val="center"/>
        </w:trPr>
        <w:tc>
          <w:tcPr>
            <w:tcW w:w="670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日本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早稻田大学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商业与文化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07/28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08/04</w:t>
            </w:r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</w:rPr>
              <w:t>08/04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08/11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  <w:tr w:rsidR="0006078D" w:rsidRPr="008B56FB" w:rsidTr="003E46E8">
        <w:trPr>
          <w:trHeight w:val="71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食品科技与文化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7/14-07/23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食品相关、农业类</w:t>
            </w:r>
            <w:proofErr w:type="spellEnd"/>
          </w:p>
        </w:tc>
      </w:tr>
      <w:tr w:rsidR="0006078D" w:rsidRPr="008B56FB" w:rsidTr="003E46E8">
        <w:trPr>
          <w:trHeight w:val="71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城市规划与景观设计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7/14-07/23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城市、规划、设计、建筑</w:t>
            </w:r>
          </w:p>
        </w:tc>
      </w:tr>
      <w:tr w:rsidR="0006078D" w:rsidRPr="008B56FB" w:rsidTr="003E46E8">
        <w:trPr>
          <w:trHeight w:val="71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互联网经济与公共管理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8/18-08/27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14800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电商、公共管理大类</w:t>
            </w:r>
            <w:proofErr w:type="spellEnd"/>
          </w:p>
        </w:tc>
      </w:tr>
      <w:tr w:rsidR="0006078D" w:rsidRPr="008B56FB" w:rsidTr="003E46E8">
        <w:trPr>
          <w:trHeight w:val="71"/>
          <w:jc w:val="center"/>
        </w:trPr>
        <w:tc>
          <w:tcPr>
            <w:tcW w:w="670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香港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香港中文大学</w:t>
            </w:r>
            <w:proofErr w:type="spellEnd"/>
            <w:r w:rsidRPr="008B56FB">
              <w:rPr>
                <w:rFonts w:asciiTheme="minorEastAsia" w:hAnsiTheme="minorEastAsia"/>
                <w:sz w:val="18"/>
                <w:szCs w:val="18"/>
              </w:rPr>
              <w:br/>
            </w: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亚太商业精英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14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07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21</w:t>
            </w:r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7/28-08/04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经管商大类</w:t>
            </w:r>
            <w:proofErr w:type="spellEnd"/>
          </w:p>
        </w:tc>
      </w:tr>
      <w:tr w:rsidR="0006078D" w:rsidRPr="008B56FB" w:rsidTr="003E46E8">
        <w:trPr>
          <w:trHeight w:val="67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人工智能与商业创新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7/21-07/28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10800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经管商大类</w:t>
            </w:r>
            <w:proofErr w:type="spellEnd"/>
          </w:p>
        </w:tc>
      </w:tr>
      <w:tr w:rsidR="0006078D" w:rsidRPr="008B56FB" w:rsidTr="003E46E8">
        <w:trPr>
          <w:trHeight w:val="67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银行保险与统计学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8/04-08/11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11800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银行、保险、数学、统计</w:t>
            </w:r>
          </w:p>
        </w:tc>
      </w:tr>
      <w:tr w:rsidR="0006078D" w:rsidRPr="008B56FB" w:rsidTr="003E46E8">
        <w:trPr>
          <w:trHeight w:val="67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财会审计与税务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8/11-08/18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11800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财务、会计、审计、税务</w:t>
            </w:r>
          </w:p>
        </w:tc>
      </w:tr>
      <w:tr w:rsidR="0006078D" w:rsidRPr="008B56FB" w:rsidTr="003E46E8">
        <w:trPr>
          <w:trHeight w:val="67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人文教育与社会科学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14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07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21</w:t>
            </w:r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8/04-08/11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10800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人文、教育、社科大类</w:t>
            </w:r>
          </w:p>
        </w:tc>
      </w:tr>
      <w:tr w:rsidR="0006078D" w:rsidRPr="008B56FB" w:rsidTr="003E46E8">
        <w:trPr>
          <w:trHeight w:val="67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生物与医学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8/11-08/18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10800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生物类、医学类</w:t>
            </w:r>
            <w:proofErr w:type="spellEnd"/>
          </w:p>
        </w:tc>
      </w:tr>
      <w:tr w:rsidR="0006078D" w:rsidRPr="008B56FB" w:rsidTr="003E46E8">
        <w:trPr>
          <w:trHeight w:val="67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计算机软件与电子信息工程</w:t>
            </w:r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8/18-08/25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10800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计算机、软件、电子信息</w:t>
            </w:r>
          </w:p>
        </w:tc>
      </w:tr>
      <w:tr w:rsidR="0006078D" w:rsidRPr="008B56FB" w:rsidTr="003E46E8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香港大学</w:t>
            </w:r>
            <w:proofErr w:type="spellEnd"/>
          </w:p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创意传媒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8/04-08/11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艺术、传媒、人文类</w:t>
            </w:r>
            <w:proofErr w:type="spellEnd"/>
          </w:p>
        </w:tc>
      </w:tr>
      <w:tr w:rsidR="0006078D" w:rsidRPr="008B56FB" w:rsidTr="003E46E8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人文与教育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7/21-07/28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人文、教育大类</w:t>
            </w:r>
            <w:proofErr w:type="spellEnd"/>
          </w:p>
        </w:tc>
      </w:tr>
      <w:tr w:rsidR="0006078D" w:rsidRPr="008B56FB" w:rsidTr="003E46E8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人工智能与未来科技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7/14-07/21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理工大类</w:t>
            </w:r>
            <w:proofErr w:type="spellEnd"/>
          </w:p>
        </w:tc>
      </w:tr>
      <w:tr w:rsidR="0006078D" w:rsidRPr="008B56FB" w:rsidTr="003E46E8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法学与公共管理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7/28-08/04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11800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法学类、公管类</w:t>
            </w:r>
            <w:proofErr w:type="spellEnd"/>
          </w:p>
        </w:tc>
      </w:tr>
      <w:tr w:rsidR="0006078D" w:rsidRPr="008B56FB" w:rsidTr="003E46E8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国际经济与商业管理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8/04-08/11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11800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经管大类</w:t>
            </w:r>
            <w:proofErr w:type="spellEnd"/>
          </w:p>
        </w:tc>
      </w:tr>
      <w:tr w:rsidR="0006078D" w:rsidRPr="008B56FB" w:rsidTr="003E46E8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城市规划与建筑设计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7/28-08/04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9800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建筑类、设计类、城</w:t>
            </w:r>
            <w:proofErr w:type="gramStart"/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规</w:t>
            </w:r>
            <w:proofErr w:type="gramEnd"/>
            <w:r w:rsidRPr="008B56FB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类</w:t>
            </w:r>
          </w:p>
        </w:tc>
      </w:tr>
      <w:tr w:rsidR="0006078D" w:rsidRPr="008B56FB" w:rsidTr="003E46E8">
        <w:trPr>
          <w:jc w:val="center"/>
        </w:trPr>
        <w:tc>
          <w:tcPr>
            <w:tcW w:w="670" w:type="dxa"/>
            <w:vMerge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/>
                <w:sz w:val="18"/>
                <w:szCs w:val="18"/>
              </w:rPr>
              <w:t>香港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理工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科技创新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7/21-07/28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8800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理、工大类</w:t>
            </w:r>
            <w:proofErr w:type="spellEnd"/>
          </w:p>
        </w:tc>
      </w:tr>
      <w:tr w:rsidR="0006078D" w:rsidRPr="008B56FB" w:rsidTr="003E46E8">
        <w:trPr>
          <w:jc w:val="center"/>
        </w:trPr>
        <w:tc>
          <w:tcPr>
            <w:tcW w:w="670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b/>
                <w:sz w:val="18"/>
                <w:szCs w:val="18"/>
              </w:rPr>
              <w:t>港澳</w:t>
            </w:r>
            <w:proofErr w:type="spellEnd"/>
          </w:p>
        </w:tc>
        <w:tc>
          <w:tcPr>
            <w:tcW w:w="2541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香港大学+澳门大学</w:t>
            </w:r>
            <w:proofErr w:type="spellEnd"/>
          </w:p>
        </w:tc>
        <w:tc>
          <w:tcPr>
            <w:tcW w:w="2179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人文艺术与创意传播</w:t>
            </w:r>
            <w:proofErr w:type="spellEnd"/>
          </w:p>
        </w:tc>
        <w:tc>
          <w:tcPr>
            <w:tcW w:w="1418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8B56FB">
              <w:rPr>
                <w:rFonts w:asciiTheme="minorEastAsia" w:hAnsiTheme="minorEastAsia"/>
                <w:sz w:val="18"/>
                <w:szCs w:val="18"/>
              </w:rPr>
              <w:t>29-08/09</w:t>
            </w:r>
          </w:p>
        </w:tc>
        <w:tc>
          <w:tcPr>
            <w:tcW w:w="1125" w:type="dxa"/>
            <w:vAlign w:val="center"/>
          </w:tcPr>
          <w:p w:rsidR="0006078D" w:rsidRPr="008B56FB" w:rsidRDefault="00966E40" w:rsidP="000A107A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8B56FB">
              <w:rPr>
                <w:rFonts w:asciiTheme="minorEastAsia" w:hAnsiTheme="minorEastAsia"/>
                <w:sz w:val="18"/>
                <w:szCs w:val="18"/>
                <w:lang w:eastAsia="zh-CN"/>
              </w:rPr>
              <w:t>15800</w:t>
            </w:r>
          </w:p>
        </w:tc>
        <w:tc>
          <w:tcPr>
            <w:tcW w:w="1706" w:type="dxa"/>
            <w:vAlign w:val="center"/>
          </w:tcPr>
          <w:p w:rsidR="0006078D" w:rsidRPr="008B56FB" w:rsidRDefault="0006078D" w:rsidP="000A10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8B56FB">
              <w:rPr>
                <w:rFonts w:asciiTheme="minorEastAsia" w:hAnsiTheme="minorEastAsia" w:hint="eastAsia"/>
                <w:sz w:val="18"/>
                <w:szCs w:val="18"/>
              </w:rPr>
              <w:t>不限专业</w:t>
            </w:r>
            <w:proofErr w:type="spellEnd"/>
          </w:p>
        </w:tc>
      </w:tr>
    </w:tbl>
    <w:p w:rsidR="009F11EC" w:rsidRDefault="009F11EC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  <w:lang w:val="zh-TW" w:eastAsia="zh-TW"/>
        </w:rPr>
      </w:pPr>
      <w:r>
        <w:rPr>
          <w:rFonts w:ascii="宋体" w:eastAsia="宋体" w:hAnsi="宋体" w:cs="宋体"/>
          <w:b/>
          <w:bCs/>
          <w:sz w:val="21"/>
          <w:szCs w:val="21"/>
          <w:lang w:val="zh-TW" w:eastAsia="zh-TW"/>
        </w:rPr>
        <w:t>备注：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1.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报名截至时间：</w:t>
      </w:r>
      <w:r>
        <w:rPr>
          <w:rFonts w:ascii="宋体" w:eastAsia="宋体" w:hAnsi="宋体" w:cs="宋体"/>
          <w:sz w:val="21"/>
          <w:szCs w:val="21"/>
        </w:rPr>
        <w:t>2018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年</w:t>
      </w:r>
      <w:r w:rsidR="0006078D">
        <w:rPr>
          <w:rFonts w:ascii="宋体" w:eastAsia="宋体" w:hAnsi="宋体" w:cs="宋体" w:hint="default"/>
          <w:sz w:val="21"/>
          <w:szCs w:val="21"/>
        </w:rPr>
        <w:t>6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月</w:t>
      </w:r>
      <w:r>
        <w:rPr>
          <w:rFonts w:ascii="宋体" w:eastAsia="宋体" w:hAnsi="宋体" w:cs="宋体"/>
          <w:sz w:val="21"/>
          <w:szCs w:val="21"/>
        </w:rPr>
        <w:t>15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日截止，</w:t>
      </w:r>
      <w:r>
        <w:rPr>
          <w:rFonts w:ascii="宋体" w:eastAsia="宋体" w:hAnsi="宋体" w:cs="宋体"/>
          <w:b/>
          <w:bCs/>
          <w:sz w:val="21"/>
          <w:szCs w:val="21"/>
          <w:lang w:val="zh-TW" w:eastAsia="zh-TW"/>
        </w:rPr>
        <w:t>各项目名额有限，先报先录、报满即止。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2.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关于费用：以上所列为综合费（含学费、实训费、住宿费、境外保险、境外</w:t>
      </w:r>
      <w:r w:rsidR="00B2126E">
        <w:rPr>
          <w:rFonts w:ascii="宋体" w:eastAsia="宋体" w:hAnsi="宋体" w:cs="宋体"/>
          <w:sz w:val="21"/>
          <w:szCs w:val="21"/>
          <w:lang w:val="zh-TW" w:eastAsia="zh-TW"/>
        </w:rPr>
        <w:t>交通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等），不包含往返机票、签证费和个人消费。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3.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关于餐食：详见各项目简章。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4.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报名条件：在校本科生和研究生。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5.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英语要求：以上项目对英语成绩不作强制要求，可根据自身英语水平进行项目选择。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6.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关于机票和签证：机票和签证报名后由项目组统一进行签证和团体机票预订。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7.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关于港澳通行证或护照：同学们申请完项目后，须尽快自行办理港澳通行证（香港项目）或者护照（国外项目）。</w:t>
      </w:r>
    </w:p>
    <w:p w:rsidR="009F11EC" w:rsidRDefault="009F11EC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</w:p>
    <w:p w:rsidR="00663011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  <w:lang w:val="zh-CN"/>
        </w:rPr>
      </w:pPr>
      <w:r>
        <w:rPr>
          <w:rFonts w:ascii="宋体" w:eastAsia="宋体" w:hAnsi="宋体" w:cs="宋体"/>
          <w:b/>
          <w:bCs/>
          <w:sz w:val="21"/>
          <w:szCs w:val="21"/>
          <w:lang w:val="zh-TW" w:eastAsia="zh-TW"/>
        </w:rPr>
        <w:t>报名咨询</w:t>
      </w:r>
      <w:r>
        <w:rPr>
          <w:rFonts w:ascii="宋体" w:eastAsia="宋体" w:hAnsi="宋体" w:cs="宋体"/>
          <w:b/>
          <w:bCs/>
          <w:sz w:val="21"/>
          <w:szCs w:val="21"/>
          <w:lang w:val="zh-CN"/>
        </w:rPr>
        <w:t>：</w:t>
      </w:r>
      <w:r w:rsidR="00663011">
        <w:rPr>
          <w:rFonts w:ascii="宋体" w:eastAsia="宋体" w:hAnsi="宋体" w:cs="宋体"/>
          <w:sz w:val="21"/>
          <w:szCs w:val="21"/>
          <w:lang w:val="zh-CN"/>
        </w:rPr>
        <w:t>王老师</w:t>
      </w:r>
      <w:r>
        <w:rPr>
          <w:rFonts w:ascii="宋体" w:eastAsia="宋体" w:hAnsi="宋体" w:cs="宋体"/>
          <w:sz w:val="21"/>
          <w:szCs w:val="21"/>
          <w:lang w:val="zh-CN"/>
        </w:rPr>
        <w:t xml:space="preserve">  手机（微信）</w:t>
      </w:r>
      <w:r w:rsidR="00663011">
        <w:rPr>
          <w:rFonts w:ascii="宋体" w:eastAsia="宋体" w:hAnsi="宋体" w:cs="宋体" w:hint="default"/>
          <w:sz w:val="21"/>
          <w:szCs w:val="21"/>
          <w:lang w:val="zh-CN"/>
        </w:rPr>
        <w:t>18502169579</w:t>
      </w:r>
      <w:r>
        <w:rPr>
          <w:rFonts w:ascii="宋体" w:eastAsia="宋体" w:hAnsi="宋体" w:cs="宋体"/>
          <w:sz w:val="21"/>
          <w:szCs w:val="21"/>
          <w:lang w:val="zh-CN"/>
        </w:rPr>
        <w:t xml:space="preserve">      </w:t>
      </w:r>
      <w:r w:rsidR="0032121D">
        <w:rPr>
          <w:rFonts w:ascii="宋体" w:eastAsia="宋体" w:hAnsi="宋体" w:cs="宋体"/>
          <w:sz w:val="21"/>
          <w:szCs w:val="21"/>
          <w:lang w:val="zh-CN"/>
        </w:rPr>
        <w:t xml:space="preserve">  </w:t>
      </w:r>
      <w:r>
        <w:rPr>
          <w:rFonts w:ascii="宋体" w:eastAsia="宋体" w:hAnsi="宋体" w:cs="宋体"/>
          <w:sz w:val="21"/>
          <w:szCs w:val="21"/>
          <w:lang w:val="zh-CN"/>
        </w:rPr>
        <w:t xml:space="preserve"> </w:t>
      </w:r>
    </w:p>
    <w:p w:rsidR="009F11EC" w:rsidRDefault="0032121D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8"/>
          <w:szCs w:val="28"/>
          <w:lang w:val="zh-CN"/>
        </w:rPr>
        <w:lastRenderedPageBreak/>
        <w:t xml:space="preserve">        </w:t>
      </w:r>
      <w:r w:rsidR="006E3297">
        <w:rPr>
          <w:rFonts w:ascii="宋体" w:eastAsia="宋体" w:hAnsi="宋体" w:cs="宋体"/>
          <w:sz w:val="21"/>
          <w:szCs w:val="21"/>
          <w:lang w:val="zh-CN"/>
        </w:rPr>
        <w:t>管理学院  陈老师</w:t>
      </w:r>
      <w:r w:rsidR="00C042FB">
        <w:rPr>
          <w:rFonts w:ascii="宋体" w:eastAsia="宋体" w:hAnsi="宋体" w:cs="宋体"/>
          <w:sz w:val="21"/>
          <w:szCs w:val="21"/>
          <w:lang w:val="zh-CN"/>
        </w:rPr>
        <w:t xml:space="preserve"> </w:t>
      </w:r>
      <w:bookmarkStart w:id="0" w:name="_GoBack"/>
      <w:bookmarkEnd w:id="0"/>
      <w:r w:rsidR="006E3297">
        <w:rPr>
          <w:rFonts w:ascii="宋体" w:eastAsia="宋体" w:hAnsi="宋体" w:cs="宋体"/>
          <w:sz w:val="21"/>
          <w:szCs w:val="21"/>
          <w:lang w:val="zh-CN"/>
        </w:rPr>
        <w:t>028—86293008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  <w:lang w:val="zh-TW" w:eastAsia="zh-TW"/>
        </w:rPr>
      </w:pPr>
      <w:r>
        <w:rPr>
          <w:rFonts w:ascii="宋体" w:eastAsia="宋体" w:hAnsi="宋体" w:cs="宋体"/>
          <w:b/>
          <w:bCs/>
          <w:sz w:val="21"/>
          <w:szCs w:val="21"/>
          <w:lang w:val="zh-TW" w:eastAsia="zh-TW"/>
        </w:rPr>
        <w:t>报名步骤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：</w:t>
      </w:r>
    </w:p>
    <w:p w:rsidR="007553EB" w:rsidRDefault="006E3297" w:rsidP="007553EB">
      <w:pPr>
        <w:spacing w:line="360" w:lineRule="auto"/>
        <w:rPr>
          <w:rFonts w:ascii="宋体" w:eastAsia="宋体" w:hAnsi="宋体"/>
          <w:sz w:val="21"/>
          <w:szCs w:val="21"/>
          <w:lang w:eastAsia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第一步：</w:t>
      </w:r>
      <w:r w:rsidR="007553EB">
        <w:rPr>
          <w:rFonts w:ascii="宋体" w:eastAsia="宋体" w:hAnsi="宋体" w:hint="eastAsia"/>
          <w:sz w:val="21"/>
          <w:szCs w:val="21"/>
          <w:lang w:eastAsia="zh-TW"/>
        </w:rPr>
        <w:t>在线</w:t>
      </w:r>
      <w:r w:rsidR="007553EB" w:rsidRPr="00D072B7">
        <w:rPr>
          <w:rFonts w:ascii="宋体" w:eastAsia="宋体" w:hAnsi="宋体"/>
          <w:sz w:val="21"/>
          <w:szCs w:val="21"/>
          <w:lang w:eastAsia="zh-TW"/>
        </w:rPr>
        <w:t>填写电子版申请表</w:t>
      </w:r>
      <w:hyperlink r:id="rId7" w:history="1">
        <w:r w:rsidR="007553EB" w:rsidRPr="001E49E4">
          <w:rPr>
            <w:rStyle w:val="a4"/>
            <w:rFonts w:ascii="宋体" w:eastAsia="宋体" w:hAnsi="宋体"/>
            <w:sz w:val="21"/>
            <w:szCs w:val="21"/>
            <w:lang w:eastAsia="zh-TW"/>
          </w:rPr>
          <w:t>www.lookerchina.com/app/form.html</w:t>
        </w:r>
      </w:hyperlink>
      <w:r w:rsidR="007553EB" w:rsidRPr="00D072B7">
        <w:rPr>
          <w:rFonts w:ascii="宋体" w:eastAsia="宋体" w:hAnsi="宋体"/>
          <w:sz w:val="21"/>
          <w:szCs w:val="21"/>
          <w:lang w:eastAsia="zh-TW"/>
        </w:rPr>
        <w:t>；</w:t>
      </w:r>
      <w:r w:rsidR="00F3205E">
        <w:rPr>
          <w:rFonts w:ascii="宋体" w:eastAsia="宋体" w:hAnsi="宋体" w:cs="宋体"/>
          <w:sz w:val="21"/>
          <w:szCs w:val="21"/>
          <w:lang w:val="zh-TW" w:eastAsia="zh-TW"/>
        </w:rPr>
        <w:t>等待下一步邮件回复报名流程，缴纳项目定金，同步办理护照或港澳通行证</w:t>
      </w:r>
    </w:p>
    <w:p w:rsidR="007553EB" w:rsidRPr="00F3205E" w:rsidRDefault="007553EB" w:rsidP="00F3205E">
      <w:pPr>
        <w:spacing w:line="360" w:lineRule="auto"/>
        <w:jc w:val="center"/>
        <w:rPr>
          <w:rFonts w:ascii="宋体" w:eastAsia="宋体" w:hAnsi="宋体"/>
          <w:sz w:val="21"/>
          <w:szCs w:val="21"/>
        </w:rPr>
      </w:pPr>
      <w:r>
        <w:rPr>
          <w:noProof/>
          <w:lang w:eastAsia="zh-CN"/>
        </w:rPr>
        <w:drawing>
          <wp:inline distT="0" distB="0" distL="0" distR="0">
            <wp:extent cx="1301750" cy="1301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EC" w:rsidRDefault="00F3205E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  <w:lang w:eastAsia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第二步：</w:t>
      </w:r>
      <w:r w:rsidR="006E3297">
        <w:rPr>
          <w:rFonts w:ascii="宋体" w:eastAsia="宋体" w:hAnsi="宋体" w:cs="宋体"/>
          <w:sz w:val="21"/>
          <w:szCs w:val="21"/>
          <w:lang w:val="zh-TW" w:eastAsia="zh-TW"/>
        </w:rPr>
        <w:t>填写电子版申请表（</w:t>
      </w:r>
      <w:r w:rsidR="007E7478">
        <w:rPr>
          <w:rFonts w:ascii="宋体" w:eastAsia="宋体" w:hAnsi="宋体" w:cs="宋体"/>
          <w:sz w:val="21"/>
          <w:szCs w:val="21"/>
          <w:lang w:val="zh-TW" w:eastAsia="zh-TW"/>
        </w:rPr>
        <w:t>请在管理学院网站公告栏</w:t>
      </w:r>
      <w:r w:rsidR="003C6D1D">
        <w:rPr>
          <w:rFonts w:ascii="宋体" w:eastAsia="宋体" w:hAnsi="宋体" w:cs="宋体"/>
          <w:sz w:val="21"/>
          <w:szCs w:val="21"/>
          <w:lang w:val="zh-TW" w:eastAsia="zh-TW"/>
        </w:rPr>
        <w:t>《</w:t>
      </w:r>
      <w:r w:rsidR="003C6D1D" w:rsidRPr="003C6D1D">
        <w:rPr>
          <w:rFonts w:ascii="宋体" w:eastAsia="宋体" w:hAnsi="宋体" w:cs="宋体"/>
          <w:sz w:val="21"/>
          <w:szCs w:val="21"/>
          <w:lang w:val="zh-TW" w:eastAsia="zh-TW"/>
        </w:rPr>
        <w:t>学生出国（境）项目简介</w:t>
      </w:r>
      <w:r w:rsidR="003C6D1D">
        <w:rPr>
          <w:rFonts w:ascii="宋体" w:eastAsia="宋体" w:hAnsi="宋体" w:cs="宋体"/>
          <w:sz w:val="21"/>
          <w:szCs w:val="21"/>
          <w:lang w:val="zh-TW" w:eastAsia="zh-TW"/>
        </w:rPr>
        <w:t>》进行下载</w:t>
      </w:r>
      <w:hyperlink r:id="rId9" w:history="1">
        <w:r w:rsidR="007E7478" w:rsidRPr="00B63F82">
          <w:rPr>
            <w:rStyle w:val="a4"/>
            <w:rFonts w:ascii="宋体" w:eastAsia="宋体" w:hAnsi="宋体" w:cs="宋体"/>
            <w:sz w:val="21"/>
            <w:szCs w:val="21"/>
            <w:lang w:val="zh-TW" w:eastAsia="zh-TW"/>
          </w:rPr>
          <w:t>http://glxy.sicau.edu.cn/info/1076/3957.htm</w:t>
        </w:r>
      </w:hyperlink>
      <w:r w:rsidR="006E3297">
        <w:rPr>
          <w:rFonts w:ascii="宋体" w:eastAsia="宋体" w:hAnsi="宋体" w:cs="宋体"/>
          <w:sz w:val="21"/>
          <w:szCs w:val="21"/>
          <w:lang w:val="zh-TW" w:eastAsia="zh-TW"/>
        </w:rPr>
        <w:t>），将纸质版申请表交给</w:t>
      </w:r>
      <w:r w:rsidR="006E3297" w:rsidRPr="00F3205E">
        <w:rPr>
          <w:rFonts w:ascii="宋体" w:eastAsia="宋体" w:hAnsi="宋体" w:cs="宋体"/>
          <w:sz w:val="21"/>
          <w:szCs w:val="21"/>
          <w:lang w:eastAsia="zh-TW"/>
        </w:rPr>
        <w:t>1</w:t>
      </w:r>
      <w:r w:rsidR="006E3297">
        <w:rPr>
          <w:rFonts w:ascii="宋体" w:eastAsia="宋体" w:hAnsi="宋体" w:cs="宋体"/>
          <w:sz w:val="21"/>
          <w:szCs w:val="21"/>
          <w:lang w:val="zh-CN" w:eastAsia="zh-TW"/>
        </w:rPr>
        <w:t>教</w:t>
      </w:r>
      <w:r w:rsidR="002F7F2C" w:rsidRPr="00F3205E">
        <w:rPr>
          <w:rFonts w:ascii="宋体" w:eastAsia="宋体" w:hAnsi="宋体" w:cs="宋体"/>
          <w:sz w:val="21"/>
          <w:szCs w:val="21"/>
          <w:lang w:eastAsia="zh-TW"/>
        </w:rPr>
        <w:t>513</w:t>
      </w:r>
      <w:r w:rsidR="006E3297">
        <w:rPr>
          <w:rFonts w:ascii="宋体" w:eastAsia="宋体" w:hAnsi="宋体" w:cs="宋体"/>
          <w:sz w:val="21"/>
          <w:szCs w:val="21"/>
          <w:lang w:val="zh-CN" w:eastAsia="zh-TW"/>
        </w:rPr>
        <w:t>室管理学院行政办公室</w:t>
      </w:r>
      <w:r w:rsidR="006E3297" w:rsidRPr="00F3205E">
        <w:rPr>
          <w:rFonts w:ascii="宋体" w:eastAsia="宋体" w:hAnsi="宋体" w:cs="宋体"/>
          <w:sz w:val="21"/>
          <w:szCs w:val="21"/>
          <w:lang w:eastAsia="zh-TW"/>
        </w:rPr>
        <w:t>（</w:t>
      </w:r>
      <w:r w:rsidR="006E3297">
        <w:rPr>
          <w:rFonts w:ascii="宋体" w:eastAsia="宋体" w:hAnsi="宋体" w:cs="宋体"/>
          <w:sz w:val="21"/>
          <w:szCs w:val="21"/>
          <w:lang w:val="zh-CN" w:eastAsia="zh-TW"/>
        </w:rPr>
        <w:t>陈</w:t>
      </w:r>
      <w:r w:rsidR="006E3297">
        <w:rPr>
          <w:rFonts w:ascii="宋体" w:eastAsia="宋体" w:hAnsi="宋体" w:cs="宋体"/>
          <w:sz w:val="21"/>
          <w:szCs w:val="21"/>
          <w:lang w:val="zh-TW" w:eastAsia="zh-TW"/>
        </w:rPr>
        <w:t>老师</w:t>
      </w:r>
      <w:r w:rsidR="006E3297" w:rsidRPr="00F3205E">
        <w:rPr>
          <w:rFonts w:ascii="宋体" w:eastAsia="宋体" w:hAnsi="宋体" w:cs="宋体"/>
          <w:sz w:val="21"/>
          <w:szCs w:val="21"/>
          <w:lang w:eastAsia="zh-TW"/>
        </w:rPr>
        <w:t>）</w:t>
      </w:r>
      <w:r w:rsidR="006E3297">
        <w:rPr>
          <w:rFonts w:ascii="宋体" w:eastAsia="宋体" w:hAnsi="宋体" w:cs="宋体"/>
          <w:sz w:val="21"/>
          <w:szCs w:val="21"/>
          <w:lang w:val="zh-TW" w:eastAsia="zh-TW"/>
        </w:rPr>
        <w:t>；</w:t>
      </w:r>
    </w:p>
    <w:p w:rsidR="009F11EC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  <w:lang w:val="zh-TW" w:eastAsia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第三步：邀请函到后准备签证等后续出国（境）事宜，缴纳尾款。</w:t>
      </w:r>
    </w:p>
    <w:p w:rsidR="009F11EC" w:rsidRDefault="009F11EC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</w:rPr>
      </w:pPr>
    </w:p>
    <w:p w:rsidR="00E35D06" w:rsidRDefault="006E3297">
      <w:pPr>
        <w:pStyle w:val="A0"/>
        <w:spacing w:line="360" w:lineRule="auto"/>
        <w:rPr>
          <w:rFonts w:ascii="宋体" w:eastAsia="宋体" w:hAnsi="宋体" w:cs="宋体" w:hint="default"/>
          <w:sz w:val="21"/>
          <w:szCs w:val="21"/>
          <w:lang w:val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具体资料请参看附件， 有意向的学生须按照项目通知要求在规定时间内提交相关材料</w:t>
      </w:r>
    </w:p>
    <w:p w:rsidR="009F11EC" w:rsidRPr="00685416" w:rsidRDefault="006E3297" w:rsidP="00685416">
      <w:pPr>
        <w:pStyle w:val="A0"/>
        <w:widowControl w:val="0"/>
        <w:spacing w:line="360" w:lineRule="auto"/>
        <w:jc w:val="both"/>
        <w:rPr>
          <w:rFonts w:ascii="宋体" w:eastAsia="PMingLiU" w:hAnsi="宋体" w:cs="宋体" w:hint="default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附件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：项目</w:t>
      </w:r>
      <w:r w:rsidR="00685416">
        <w:rPr>
          <w:rFonts w:ascii="宋体" w:eastAsia="宋体" w:hAnsi="宋体" w:cs="宋体"/>
          <w:sz w:val="21"/>
          <w:szCs w:val="21"/>
          <w:lang w:val="zh-TW" w:eastAsia="zh-TW"/>
        </w:rPr>
        <w:t>简章合集</w:t>
      </w:r>
    </w:p>
    <w:sectPr w:rsidR="009F11EC" w:rsidRPr="00685416">
      <w:pgSz w:w="11900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B5" w:rsidRDefault="00D10BB5">
      <w:r>
        <w:separator/>
      </w:r>
    </w:p>
  </w:endnote>
  <w:endnote w:type="continuationSeparator" w:id="0">
    <w:p w:rsidR="00D10BB5" w:rsidRDefault="00D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B5" w:rsidRDefault="00D10BB5">
      <w:r>
        <w:separator/>
      </w:r>
    </w:p>
  </w:footnote>
  <w:footnote w:type="continuationSeparator" w:id="0">
    <w:p w:rsidR="00D10BB5" w:rsidRDefault="00D1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EC"/>
    <w:rsid w:val="0006078D"/>
    <w:rsid w:val="000D2182"/>
    <w:rsid w:val="002257D1"/>
    <w:rsid w:val="002F7F2C"/>
    <w:rsid w:val="0032121D"/>
    <w:rsid w:val="00352120"/>
    <w:rsid w:val="00370DB7"/>
    <w:rsid w:val="003C6D1D"/>
    <w:rsid w:val="003E46E8"/>
    <w:rsid w:val="0044510A"/>
    <w:rsid w:val="004B2006"/>
    <w:rsid w:val="004C1D0E"/>
    <w:rsid w:val="0055328F"/>
    <w:rsid w:val="00610601"/>
    <w:rsid w:val="006215BF"/>
    <w:rsid w:val="00654639"/>
    <w:rsid w:val="00663011"/>
    <w:rsid w:val="00685416"/>
    <w:rsid w:val="006E3297"/>
    <w:rsid w:val="00705C0E"/>
    <w:rsid w:val="007553EB"/>
    <w:rsid w:val="007B6A2C"/>
    <w:rsid w:val="007D21B1"/>
    <w:rsid w:val="007E7478"/>
    <w:rsid w:val="008B56FB"/>
    <w:rsid w:val="00931A66"/>
    <w:rsid w:val="009371F6"/>
    <w:rsid w:val="00966E40"/>
    <w:rsid w:val="00985096"/>
    <w:rsid w:val="009F11EC"/>
    <w:rsid w:val="00B2126E"/>
    <w:rsid w:val="00B6320D"/>
    <w:rsid w:val="00C042FB"/>
    <w:rsid w:val="00C33874"/>
    <w:rsid w:val="00D10BB5"/>
    <w:rsid w:val="00D6758A"/>
    <w:rsid w:val="00E35D06"/>
    <w:rsid w:val="00E553A2"/>
    <w:rsid w:val="00E733B6"/>
    <w:rsid w:val="00ED4A3F"/>
    <w:rsid w:val="00F25D9D"/>
    <w:rsid w:val="00F3205E"/>
    <w:rsid w:val="00F44B5D"/>
    <w:rsid w:val="00FC54B8"/>
    <w:rsid w:val="00FD18D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keepLines/>
      <w:spacing w:before="480" w:after="120" w:line="276" w:lineRule="auto"/>
      <w:outlineLvl w:val="0"/>
    </w:pPr>
    <w:rPr>
      <w:rFonts w:ascii="Arial Unicode MS" w:eastAsia="Arial" w:hAnsi="Arial Unicode MS" w:cs="Arial Unicode MS" w:hint="eastAsia"/>
      <w:b/>
      <w:bCs/>
      <w:color w:val="000000"/>
      <w:sz w:val="48"/>
      <w:szCs w:val="4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0">
    <w:name w:val="正文 A"/>
    <w:pPr>
      <w:spacing w:line="276" w:lineRule="auto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06078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6"/>
    <w:uiPriority w:val="99"/>
    <w:rsid w:val="0006078D"/>
    <w:rPr>
      <w:sz w:val="24"/>
      <w:szCs w:val="24"/>
      <w:lang w:eastAsia="en-US"/>
    </w:rPr>
  </w:style>
  <w:style w:type="paragraph" w:styleId="a7">
    <w:name w:val="footer"/>
    <w:basedOn w:val="a"/>
    <w:link w:val="Char0"/>
    <w:uiPriority w:val="99"/>
    <w:unhideWhenUsed/>
    <w:rsid w:val="0006078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7"/>
    <w:uiPriority w:val="99"/>
    <w:rsid w:val="0006078D"/>
    <w:rPr>
      <w:sz w:val="24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7553EB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7553E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next w:val="A0"/>
    <w:pPr>
      <w:keepNext/>
      <w:keepLines/>
      <w:spacing w:before="480" w:after="120" w:line="276" w:lineRule="auto"/>
      <w:outlineLvl w:val="0"/>
    </w:pPr>
    <w:rPr>
      <w:rFonts w:ascii="Arial Unicode MS" w:eastAsia="Arial" w:hAnsi="Arial Unicode MS" w:cs="Arial Unicode MS" w:hint="eastAsia"/>
      <w:b/>
      <w:bCs/>
      <w:color w:val="000000"/>
      <w:sz w:val="48"/>
      <w:szCs w:val="4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0">
    <w:name w:val="正文 A"/>
    <w:pPr>
      <w:spacing w:line="276" w:lineRule="auto"/>
    </w:pPr>
    <w:rPr>
      <w:rFonts w:ascii="Arial Unicode MS" w:eastAsia="Arial" w:hAnsi="Arial Unicode MS" w:cs="Arial Unicode MS" w:hint="eastAsia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06078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6"/>
    <w:uiPriority w:val="99"/>
    <w:rsid w:val="0006078D"/>
    <w:rPr>
      <w:sz w:val="24"/>
      <w:szCs w:val="24"/>
      <w:lang w:eastAsia="en-US"/>
    </w:rPr>
  </w:style>
  <w:style w:type="paragraph" w:styleId="a7">
    <w:name w:val="footer"/>
    <w:basedOn w:val="a"/>
    <w:link w:val="Char0"/>
    <w:uiPriority w:val="99"/>
    <w:unhideWhenUsed/>
    <w:rsid w:val="0006078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7"/>
    <w:uiPriority w:val="99"/>
    <w:rsid w:val="0006078D"/>
    <w:rPr>
      <w:sz w:val="24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7553EB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7553E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ookerchina.com/app/for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xy.sicau.edu.cn/info/1076/3957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>Sky123.Org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lookerchina</dc:creator>
  <cp:lastModifiedBy>new</cp:lastModifiedBy>
  <cp:revision>41</cp:revision>
  <dcterms:created xsi:type="dcterms:W3CDTF">2019-03-28T03:51:00Z</dcterms:created>
  <dcterms:modified xsi:type="dcterms:W3CDTF">2019-04-10T06:49:00Z</dcterms:modified>
</cp:coreProperties>
</file>