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方正小标宋简体" w:cs="Times New Roman" w:eastAsia="方正小标宋简体" w:hAnsi="Times New Roman"/>
          <w:b/>
          <w:bCs/>
          <w:sz w:val="36"/>
          <w:szCs w:val="40"/>
        </w:rPr>
      </w:pPr>
      <w:r>
        <w:rPr>
          <w:rFonts w:ascii="方正小标宋简体" w:cs="Times New Roman" w:hAnsi="Times New Roman" w:hint="eastAsia"/>
          <w:b/>
          <w:bCs/>
          <w:sz w:val="36"/>
          <w:szCs w:val="40"/>
          <w:lang w:eastAsia="zh-CN"/>
        </w:rPr>
        <w:t>附件</w:t>
      </w:r>
      <w:r>
        <w:rPr>
          <w:rFonts w:cs="Times New Roman" w:hAnsi="Times New Roman" w:hint="default"/>
          <w:b/>
          <w:bCs/>
          <w:sz w:val="36"/>
          <w:szCs w:val="40"/>
          <w:lang w:val="en-US" w:eastAsia="zh-CN"/>
        </w:rPr>
        <w:t>:</w:t>
      </w:r>
      <w:r>
        <w:rPr>
          <w:rFonts w:ascii="方正小标宋简体" w:cs="Times New Roman" w:eastAsia="方正小标宋简体" w:hAnsi="Times New Roman" w:hint="eastAsia"/>
          <w:b/>
          <w:bCs/>
          <w:sz w:val="36"/>
          <w:szCs w:val="40"/>
        </w:rPr>
        <w:t>关于</w:t>
      </w:r>
      <w:r>
        <w:rPr>
          <w:rFonts w:ascii="方正小标宋简体" w:cs="Times New Roman" w:eastAsia="方正小标宋简体" w:hAnsi="Times New Roman" w:hint="eastAsia"/>
          <w:b/>
          <w:bCs/>
          <w:sz w:val="36"/>
          <w:szCs w:val="40"/>
        </w:rPr>
        <w:t>开展</w:t>
      </w:r>
      <w:r>
        <w:rPr>
          <w:rFonts w:ascii="方正小标宋简体" w:cs="Times New Roman" w:eastAsia="方正小标宋简体" w:hAnsi="Times New Roman" w:hint="eastAsia"/>
          <w:b/>
          <w:bCs/>
          <w:sz w:val="36"/>
          <w:szCs w:val="40"/>
        </w:rPr>
        <w:t>四川农业大学</w:t>
      </w:r>
      <w:r>
        <w:rPr>
          <w:rFonts w:ascii="方正小标宋简体" w:cs="Times New Roman" w:eastAsia="方正小标宋简体" w:hAnsi="Times New Roman" w:hint="eastAsia"/>
          <w:b/>
          <w:bCs/>
          <w:sz w:val="36"/>
          <w:szCs w:val="40"/>
        </w:rPr>
        <w:t>第十四届</w:t>
      </w:r>
      <w:r>
        <w:rPr>
          <w:rFonts w:ascii="方正小标宋简体" w:cs="Times New Roman" w:eastAsia="方正小标宋简体" w:hAnsi="Times New Roman" w:hint="eastAsia"/>
          <w:b/>
          <w:bCs/>
          <w:sz w:val="36"/>
          <w:szCs w:val="40"/>
        </w:rPr>
        <w:t>“挑战杯”</w:t>
      </w:r>
      <w:r>
        <w:rPr>
          <w:rFonts w:ascii="方正小标宋简体" w:cs="Times New Roman" w:eastAsia="方正小标宋简体" w:hAnsi="Times New Roman" w:hint="eastAsia"/>
          <w:b/>
          <w:bCs/>
          <w:sz w:val="36"/>
          <w:szCs w:val="40"/>
        </w:rPr>
        <w:t>创业</w:t>
      </w:r>
    </w:p>
    <w:p>
      <w:pPr>
        <w:pStyle w:val="style0"/>
        <w:jc w:val="center"/>
        <w:rPr>
          <w:rFonts w:ascii="方正小标宋简体" w:cs="Times New Roman" w:eastAsia="方正小标宋简体" w:hAnsi="Times New Roman"/>
          <w:b/>
          <w:bCs/>
          <w:sz w:val="36"/>
          <w:szCs w:val="40"/>
        </w:rPr>
      </w:pPr>
      <w:r>
        <w:rPr>
          <w:rFonts w:ascii="方正小标宋简体" w:cs="Times New Roman" w:eastAsia="方正小标宋简体" w:hAnsi="Times New Roman" w:hint="eastAsia"/>
          <w:b/>
          <w:bCs/>
          <w:sz w:val="36"/>
          <w:szCs w:val="40"/>
        </w:rPr>
        <w:t>计划竞赛</w:t>
      </w:r>
      <w:r>
        <w:rPr>
          <w:rFonts w:ascii="方正小标宋简体" w:cs="Times New Roman" w:eastAsia="方正小标宋简体" w:hAnsi="Times New Roman" w:hint="eastAsia"/>
          <w:b/>
          <w:bCs/>
          <w:sz w:val="36"/>
          <w:szCs w:val="40"/>
        </w:rPr>
        <w:t>、第十九届</w:t>
      </w:r>
      <w:r>
        <w:rPr>
          <w:rFonts w:ascii="方正小标宋简体" w:cs="Times New Roman" w:eastAsia="方正小标宋简体" w:hAnsi="Times New Roman" w:hint="eastAsia"/>
          <w:b/>
          <w:bCs/>
          <w:sz w:val="36"/>
          <w:szCs w:val="40"/>
        </w:rPr>
        <w:t>“挑战杯”课外学术作品竞赛</w:t>
      </w:r>
    </w:p>
    <w:p>
      <w:pPr>
        <w:pStyle w:val="style0"/>
        <w:jc w:val="center"/>
        <w:rPr>
          <w:rFonts w:ascii="方正小标宋简体" w:cs="Times New Roman" w:eastAsia="方正小标宋简体" w:hAnsi="Times New Roman"/>
          <w:b/>
          <w:bCs/>
          <w:sz w:val="36"/>
          <w:szCs w:val="40"/>
        </w:rPr>
      </w:pPr>
      <w:r>
        <w:rPr>
          <w:rFonts w:ascii="方正小标宋简体" w:cs="Times New Roman" w:eastAsia="方正小标宋简体" w:hAnsi="Times New Roman" w:hint="eastAsia"/>
          <w:b/>
          <w:bCs/>
          <w:sz w:val="36"/>
          <w:szCs w:val="40"/>
        </w:rPr>
        <w:t>重点培育项目遴选的</w:t>
      </w:r>
      <w:r>
        <w:rPr>
          <w:rFonts w:ascii="方正小标宋简体" w:cs="Times New Roman" w:eastAsia="方正小标宋简体" w:hAnsi="Times New Roman" w:hint="eastAsia"/>
          <w:b/>
          <w:bCs/>
          <w:sz w:val="36"/>
          <w:szCs w:val="40"/>
        </w:rPr>
        <w:t>通知</w:t>
      </w:r>
    </w:p>
    <w:p>
      <w:pPr>
        <w:pStyle w:val="style0"/>
        <w:ind w:firstLine="600" w:firstLineChars="200"/>
        <w:rPr>
          <w:rFonts w:ascii="仿宋" w:cs="Times New Roman" w:eastAsia="仿宋" w:hAnsi="仿宋"/>
          <w:kern w:val="0"/>
          <w:sz w:val="30"/>
          <w:szCs w:val="30"/>
        </w:rPr>
      </w:pPr>
    </w:p>
    <w:p>
      <w:pPr>
        <w:pStyle w:val="style0"/>
        <w:ind w:firstLine="600" w:firstLineChars="200"/>
        <w:rPr>
          <w:rFonts w:ascii="Times New Roman" w:cs="Times New Roman" w:eastAsia="仿宋" w:hAnsi="Times New Roman"/>
          <w:kern w:val="0"/>
          <w:sz w:val="30"/>
          <w:szCs w:val="30"/>
        </w:rPr>
      </w:pPr>
      <w:r>
        <w:rPr>
          <w:rFonts w:ascii="Times New Roman" w:cs="Times New Roman" w:eastAsia="仿宋" w:hAnsi="Times New Roman"/>
          <w:kern w:val="0"/>
          <w:sz w:val="30"/>
          <w:szCs w:val="30"/>
        </w:rPr>
        <w:t>为</w:t>
      </w:r>
      <w:r>
        <w:rPr>
          <w:rFonts w:ascii="Times New Roman" w:cs="Times New Roman" w:eastAsia="仿宋" w:hAnsi="Times New Roman" w:hint="eastAsia"/>
          <w:kern w:val="0"/>
          <w:sz w:val="30"/>
          <w:szCs w:val="30"/>
        </w:rPr>
        <w:t>确保</w:t>
      </w:r>
      <w:r>
        <w:rPr>
          <w:rFonts w:ascii="Times New Roman" w:cs="Times New Roman" w:eastAsia="仿宋" w:hAnsi="Times New Roman"/>
          <w:kern w:val="0"/>
          <w:sz w:val="30"/>
          <w:szCs w:val="30"/>
        </w:rPr>
        <w:t>2024</w:t>
      </w:r>
      <w:r>
        <w:rPr>
          <w:rFonts w:ascii="Times New Roman" w:cs="Times New Roman" w:eastAsia="仿宋" w:hAnsi="Times New Roman"/>
          <w:kern w:val="0"/>
          <w:sz w:val="30"/>
          <w:szCs w:val="30"/>
        </w:rPr>
        <w:t>第十四届</w:t>
      </w:r>
      <w:r>
        <w:rPr>
          <w:rFonts w:ascii="Times New Roman" w:cs="Times New Roman" w:eastAsia="仿宋" w:hAnsi="Times New Roman"/>
          <w:kern w:val="0"/>
          <w:sz w:val="30"/>
          <w:szCs w:val="30"/>
        </w:rPr>
        <w:t>“</w:t>
      </w:r>
      <w:r>
        <w:rPr>
          <w:rFonts w:ascii="Times New Roman" w:cs="Times New Roman" w:eastAsia="仿宋" w:hAnsi="Times New Roman"/>
          <w:kern w:val="0"/>
          <w:sz w:val="30"/>
          <w:szCs w:val="30"/>
        </w:rPr>
        <w:t>挑战杯</w:t>
      </w:r>
      <w:r>
        <w:rPr>
          <w:rFonts w:ascii="Times New Roman" w:cs="Times New Roman" w:eastAsia="仿宋" w:hAnsi="Times New Roman"/>
          <w:kern w:val="0"/>
          <w:sz w:val="30"/>
          <w:szCs w:val="30"/>
        </w:rPr>
        <w:t>”</w:t>
      </w:r>
      <w:r>
        <w:rPr>
          <w:rFonts w:ascii="Times New Roman" w:cs="Times New Roman" w:eastAsia="仿宋" w:hAnsi="Times New Roman"/>
          <w:kern w:val="0"/>
          <w:sz w:val="30"/>
          <w:szCs w:val="30"/>
        </w:rPr>
        <w:t>中国大学生创业</w:t>
      </w:r>
      <w:r>
        <w:rPr>
          <w:rFonts w:ascii="Times New Roman" w:cs="Times New Roman" w:eastAsia="仿宋" w:hAnsi="Times New Roman"/>
          <w:kern w:val="0"/>
          <w:sz w:val="30"/>
          <w:szCs w:val="30"/>
        </w:rPr>
        <w:t>计划竞赛</w:t>
      </w:r>
      <w:r>
        <w:rPr>
          <w:rFonts w:ascii="Times New Roman" w:cs="Times New Roman" w:eastAsia="仿宋" w:hAnsi="Times New Roman"/>
          <w:kern w:val="0"/>
          <w:sz w:val="30"/>
          <w:szCs w:val="30"/>
        </w:rPr>
        <w:t>和</w:t>
      </w:r>
      <w:r>
        <w:rPr>
          <w:rFonts w:ascii="Times New Roman" w:cs="Times New Roman" w:eastAsia="仿宋" w:hAnsi="Times New Roman"/>
          <w:kern w:val="0"/>
          <w:sz w:val="30"/>
          <w:szCs w:val="30"/>
        </w:rPr>
        <w:t>2025</w:t>
      </w:r>
      <w:r>
        <w:rPr>
          <w:rFonts w:ascii="Times New Roman" w:cs="Times New Roman" w:eastAsia="仿宋" w:hAnsi="Times New Roman"/>
          <w:kern w:val="0"/>
          <w:sz w:val="30"/>
          <w:szCs w:val="30"/>
        </w:rPr>
        <w:t>第十九届</w:t>
      </w:r>
      <w:r>
        <w:rPr>
          <w:rFonts w:ascii="Times New Roman" w:cs="Times New Roman" w:eastAsia="仿宋" w:hAnsi="Times New Roman"/>
          <w:kern w:val="0"/>
          <w:sz w:val="30"/>
          <w:szCs w:val="30"/>
        </w:rPr>
        <w:t>“</w:t>
      </w:r>
      <w:r>
        <w:rPr>
          <w:rFonts w:ascii="Times New Roman" w:cs="Times New Roman" w:eastAsia="仿宋" w:hAnsi="Times New Roman"/>
          <w:kern w:val="0"/>
          <w:sz w:val="30"/>
          <w:szCs w:val="30"/>
        </w:rPr>
        <w:t>挑战杯</w:t>
      </w:r>
      <w:r>
        <w:rPr>
          <w:rFonts w:ascii="Times New Roman" w:cs="Times New Roman" w:eastAsia="仿宋" w:hAnsi="Times New Roman"/>
          <w:kern w:val="0"/>
          <w:sz w:val="30"/>
          <w:szCs w:val="30"/>
        </w:rPr>
        <w:t>”</w:t>
      </w:r>
      <w:r>
        <w:rPr>
          <w:rFonts w:ascii="Times New Roman" w:cs="Times New Roman" w:eastAsia="仿宋" w:hAnsi="Times New Roman"/>
          <w:kern w:val="0"/>
          <w:sz w:val="30"/>
          <w:szCs w:val="30"/>
        </w:rPr>
        <w:t>全国大学生课外学术科技作品竞赛</w:t>
      </w:r>
      <w:r>
        <w:rPr>
          <w:rFonts w:ascii="Times New Roman" w:cs="Times New Roman" w:eastAsia="仿宋" w:hAnsi="Times New Roman" w:hint="eastAsia"/>
          <w:kern w:val="0"/>
          <w:sz w:val="30"/>
          <w:szCs w:val="30"/>
        </w:rPr>
        <w:t>顺利举行，</w:t>
      </w:r>
      <w:r>
        <w:rPr>
          <w:rFonts w:ascii="Times New Roman" w:cs="Times New Roman" w:eastAsia="仿宋" w:hAnsi="Times New Roman" w:hint="eastAsia"/>
          <w:kern w:val="0"/>
          <w:sz w:val="30"/>
          <w:szCs w:val="30"/>
        </w:rPr>
        <w:t>提前针对重点、有潜力的项目进行培养和经费扶持，经研究决定开展重点</w:t>
      </w:r>
      <w:r>
        <w:rPr>
          <w:rFonts w:ascii="Times New Roman" w:cs="Times New Roman" w:eastAsia="仿宋" w:hAnsi="Times New Roman" w:hint="eastAsia"/>
          <w:kern w:val="0"/>
          <w:sz w:val="30"/>
          <w:szCs w:val="30"/>
        </w:rPr>
        <w:t>培育</w:t>
      </w:r>
      <w:r>
        <w:rPr>
          <w:rFonts w:ascii="Times New Roman" w:cs="Times New Roman" w:eastAsia="仿宋" w:hAnsi="Times New Roman" w:hint="eastAsia"/>
          <w:kern w:val="0"/>
          <w:sz w:val="30"/>
          <w:szCs w:val="30"/>
        </w:rPr>
        <w:t>项目遴选，</w:t>
      </w:r>
      <w:r>
        <w:rPr>
          <w:rFonts w:ascii="Times New Roman" w:cs="Times New Roman" w:eastAsia="仿宋" w:hAnsi="Times New Roman"/>
          <w:kern w:val="0"/>
          <w:sz w:val="30"/>
          <w:szCs w:val="30"/>
        </w:rPr>
        <w:t>现</w:t>
      </w:r>
      <w:r>
        <w:rPr>
          <w:rFonts w:ascii="Times New Roman" w:cs="Times New Roman" w:eastAsia="仿宋" w:hAnsi="Times New Roman" w:hint="eastAsia"/>
          <w:kern w:val="0"/>
          <w:sz w:val="30"/>
          <w:szCs w:val="30"/>
        </w:rPr>
        <w:t>将</w:t>
      </w:r>
      <w:r>
        <w:rPr>
          <w:rFonts w:ascii="Times New Roman" w:cs="Times New Roman" w:eastAsia="仿宋" w:hAnsi="Times New Roman"/>
          <w:kern w:val="0"/>
          <w:sz w:val="30"/>
          <w:szCs w:val="30"/>
        </w:rPr>
        <w:t>相关安排通知如下：</w:t>
      </w:r>
    </w:p>
    <w:p>
      <w:pPr>
        <w:pStyle w:val="style0"/>
        <w:ind w:firstLine="640" w:firstLineChars="200"/>
        <w:rPr>
          <w:rFonts w:ascii="方正黑体简体" w:cs="Times New Roman" w:eastAsia="方正黑体简体" w:hAnsi="Times New Roman"/>
          <w:b/>
          <w:bCs/>
          <w:color w:val="000000"/>
          <w:sz w:val="32"/>
          <w:szCs w:val="32"/>
        </w:rPr>
      </w:pPr>
      <w:r>
        <w:rPr>
          <w:rFonts w:ascii="方正黑体简体" w:cs="Times New Roman" w:eastAsia="方正黑体简体" w:hAnsi="Times New Roman" w:hint="eastAsia"/>
          <w:b/>
          <w:bCs/>
          <w:color w:val="000000"/>
          <w:sz w:val="32"/>
          <w:szCs w:val="32"/>
        </w:rPr>
        <w:t>一</w:t>
      </w:r>
      <w:r>
        <w:rPr>
          <w:rFonts w:ascii="方正黑体简体" w:cs="Times New Roman" w:eastAsia="方正黑体简体" w:hAnsi="Times New Roman" w:hint="eastAsia"/>
          <w:b/>
          <w:bCs/>
          <w:color w:val="000000"/>
          <w:sz w:val="32"/>
          <w:szCs w:val="32"/>
        </w:rPr>
        <w:t>、</w:t>
      </w:r>
      <w:r>
        <w:rPr>
          <w:rFonts w:ascii="方正黑体简体" w:cs="Times New Roman" w:eastAsia="方正黑体简体" w:hAnsi="Times New Roman" w:hint="eastAsia"/>
          <w:b/>
          <w:bCs/>
          <w:color w:val="000000"/>
          <w:sz w:val="32"/>
          <w:szCs w:val="32"/>
        </w:rPr>
        <w:t>参赛对象</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（一）第十四届“挑战杯”中国大学生创业计划竞赛</w:t>
      </w:r>
    </w:p>
    <w:p>
      <w:pPr>
        <w:pStyle w:val="style0"/>
        <w:ind w:firstLine="600" w:firstLineChars="200"/>
        <w:rPr>
          <w:rFonts w:ascii="Times New Roman" w:cs="Times New Roman" w:eastAsia="仿宋" w:hAnsi="Times New Roman"/>
          <w:color w:val="000000"/>
          <w:sz w:val="30"/>
          <w:szCs w:val="30"/>
        </w:rPr>
      </w:pPr>
      <w:r>
        <w:rPr>
          <w:rFonts w:ascii="Times New Roman" w:cs="Times New Roman" w:eastAsia="仿宋" w:hAnsi="Times New Roman"/>
          <w:color w:val="000000"/>
          <w:sz w:val="30"/>
          <w:szCs w:val="30"/>
        </w:rPr>
        <w:t>2024</w:t>
      </w:r>
      <w:r>
        <w:rPr>
          <w:rFonts w:ascii="Times New Roman" w:cs="Times New Roman" w:eastAsia="仿宋" w:hAnsi="Times New Roman"/>
          <w:color w:val="000000"/>
          <w:sz w:val="30"/>
          <w:szCs w:val="30"/>
        </w:rPr>
        <w:t>年</w:t>
      </w:r>
      <w:r>
        <w:rPr>
          <w:rFonts w:ascii="Times New Roman" w:cs="Times New Roman" w:eastAsia="仿宋" w:hAnsi="Times New Roman"/>
          <w:color w:val="000000"/>
          <w:sz w:val="30"/>
          <w:szCs w:val="30"/>
        </w:rPr>
        <w:t>6</w:t>
      </w:r>
      <w:r>
        <w:rPr>
          <w:rFonts w:ascii="Times New Roman" w:cs="Times New Roman" w:eastAsia="仿宋" w:hAnsi="Times New Roman"/>
          <w:color w:val="000000"/>
          <w:sz w:val="30"/>
          <w:szCs w:val="30"/>
        </w:rPr>
        <w:t>月</w:t>
      </w:r>
      <w:r>
        <w:rPr>
          <w:rFonts w:ascii="Times New Roman" w:cs="Times New Roman" w:eastAsia="仿宋" w:hAnsi="Times New Roman"/>
          <w:color w:val="000000"/>
          <w:sz w:val="30"/>
          <w:szCs w:val="30"/>
        </w:rPr>
        <w:t>1</w:t>
      </w:r>
      <w:r>
        <w:rPr>
          <w:rFonts w:ascii="Times New Roman" w:cs="Times New Roman" w:eastAsia="仿宋" w:hAnsi="Times New Roman"/>
          <w:color w:val="000000"/>
          <w:sz w:val="30"/>
          <w:szCs w:val="30"/>
        </w:rPr>
        <w:t>日以前正式注册的全日制非成人教育的各类普通高等学校在校专科生、本科生、硕士研究生（不含在职研究生）。</w:t>
      </w:r>
      <w:r>
        <w:rPr>
          <w:rFonts w:ascii="Times New Roman" w:cs="Times New Roman" w:eastAsia="仿宋" w:hAnsi="Times New Roman" w:hint="eastAsia"/>
          <w:color w:val="000000"/>
          <w:sz w:val="30"/>
          <w:szCs w:val="30"/>
        </w:rPr>
        <w:t>硕博连读生、直接攻读博士生若在举办竞赛决赛的</w:t>
      </w:r>
      <w:r>
        <w:rPr>
          <w:rFonts w:ascii="Times New Roman" w:cs="Times New Roman" w:eastAsia="仿宋" w:hAnsi="Times New Roman" w:hint="eastAsia"/>
          <w:color w:val="000000"/>
          <w:sz w:val="30"/>
          <w:szCs w:val="30"/>
        </w:rPr>
        <w:t>2</w:t>
      </w:r>
      <w:r>
        <w:rPr>
          <w:rFonts w:ascii="Times New Roman" w:cs="Times New Roman" w:eastAsia="仿宋" w:hAnsi="Times New Roman"/>
          <w:color w:val="000000"/>
          <w:sz w:val="30"/>
          <w:szCs w:val="30"/>
        </w:rPr>
        <w:t>024</w:t>
      </w:r>
      <w:r>
        <w:rPr>
          <w:rFonts w:ascii="Times New Roman" w:cs="Times New Roman" w:eastAsia="仿宋" w:hAnsi="Times New Roman" w:hint="eastAsia"/>
          <w:color w:val="000000"/>
          <w:sz w:val="30"/>
          <w:szCs w:val="30"/>
        </w:rPr>
        <w:t>年</w:t>
      </w:r>
      <w:r>
        <w:rPr>
          <w:rFonts w:ascii="Times New Roman" w:cs="Times New Roman" w:eastAsia="仿宋" w:hAnsi="Times New Roman"/>
          <w:color w:val="000000"/>
          <w:sz w:val="30"/>
          <w:szCs w:val="30"/>
        </w:rPr>
        <w:t>6</w:t>
      </w:r>
      <w:r>
        <w:rPr>
          <w:rFonts w:ascii="Times New Roman" w:cs="Times New Roman" w:eastAsia="仿宋" w:hAnsi="Times New Roman"/>
          <w:color w:val="000000"/>
          <w:sz w:val="30"/>
          <w:szCs w:val="30"/>
        </w:rPr>
        <w:t>月</w:t>
      </w:r>
      <w:r>
        <w:rPr>
          <w:rFonts w:ascii="Times New Roman" w:cs="Times New Roman" w:eastAsia="仿宋" w:hAnsi="Times New Roman"/>
          <w:color w:val="000000"/>
          <w:sz w:val="30"/>
          <w:szCs w:val="30"/>
        </w:rPr>
        <w:t>1</w:t>
      </w:r>
      <w:r>
        <w:rPr>
          <w:rFonts w:ascii="Times New Roman" w:cs="Times New Roman" w:eastAsia="仿宋" w:hAnsi="Times New Roman"/>
          <w:color w:val="000000"/>
          <w:sz w:val="30"/>
          <w:szCs w:val="30"/>
        </w:rPr>
        <w:t>日前未通过博士资格考试的，可以按硕士研究生学历申报作品；没有实行资格考试制度的学校，前两年可以按硕士研究生学历申报作品；本硕博连读生，按照四年、二年分别对应本、硕申报</w:t>
      </w:r>
      <w:r>
        <w:rPr>
          <w:rFonts w:ascii="Times New Roman" w:cs="Times New Roman" w:eastAsia="仿宋" w:hAnsi="Times New Roman" w:hint="eastAsia"/>
          <w:color w:val="000000"/>
          <w:sz w:val="30"/>
          <w:szCs w:val="30"/>
        </w:rPr>
        <w:t>，</w:t>
      </w:r>
      <w:r>
        <w:rPr>
          <w:rFonts w:ascii="Times New Roman" w:cs="Times New Roman" w:eastAsia="仿宋" w:hAnsi="Times New Roman" w:hint="eastAsia"/>
          <w:color w:val="000000"/>
          <w:sz w:val="30"/>
          <w:szCs w:val="30"/>
        </w:rPr>
        <w:t>后续则不可申报</w:t>
      </w:r>
      <w:r>
        <w:rPr>
          <w:rFonts w:ascii="Times New Roman" w:cs="Times New Roman" w:eastAsia="仿宋" w:hAnsi="Times New Roman"/>
          <w:color w:val="000000"/>
          <w:sz w:val="30"/>
          <w:szCs w:val="30"/>
        </w:rPr>
        <w:t>。</w:t>
      </w:r>
      <w:r>
        <w:rPr>
          <w:rFonts w:ascii="Times New Roman" w:cs="Times New Roman" w:eastAsia="仿宋" w:hAnsi="Times New Roman" w:hint="eastAsia"/>
          <w:b/>
          <w:bCs/>
          <w:sz w:val="30"/>
          <w:szCs w:val="30"/>
        </w:rPr>
        <w:t>博士研究生仅可作为项目团队成员参赛（不</w:t>
      </w:r>
      <w:r>
        <w:rPr>
          <w:rFonts w:ascii="Times New Roman" w:cs="Times New Roman" w:eastAsia="仿宋" w:hAnsi="Times New Roman" w:hint="eastAsia"/>
          <w:b/>
          <w:bCs/>
          <w:sz w:val="30"/>
          <w:szCs w:val="30"/>
        </w:rPr>
        <w:t>可</w:t>
      </w:r>
      <w:r>
        <w:rPr>
          <w:rFonts w:ascii="Times New Roman" w:cs="Times New Roman" w:eastAsia="仿宋" w:hAnsi="Times New Roman" w:hint="eastAsia"/>
          <w:b/>
          <w:bCs/>
          <w:sz w:val="30"/>
          <w:szCs w:val="30"/>
        </w:rPr>
        <w:t>作</w:t>
      </w:r>
      <w:r>
        <w:rPr>
          <w:rFonts w:ascii="Times New Roman" w:cs="Times New Roman" w:eastAsia="仿宋" w:hAnsi="Times New Roman" w:hint="eastAsia"/>
          <w:b/>
          <w:bCs/>
          <w:sz w:val="30"/>
          <w:szCs w:val="30"/>
        </w:rPr>
        <w:t>为</w:t>
      </w:r>
      <w:r>
        <w:rPr>
          <w:rFonts w:ascii="Times New Roman" w:cs="Times New Roman" w:eastAsia="仿宋" w:hAnsi="Times New Roman" w:hint="eastAsia"/>
          <w:b/>
          <w:bCs/>
          <w:sz w:val="30"/>
          <w:szCs w:val="30"/>
        </w:rPr>
        <w:t>项目负责人）、且人数不超过团队成员数量的</w:t>
      </w:r>
      <w:r>
        <w:rPr>
          <w:rFonts w:ascii="Times New Roman" w:cs="Times New Roman" w:eastAsia="仿宋" w:hAnsi="Times New Roman"/>
          <w:b/>
          <w:bCs/>
          <w:sz w:val="30"/>
          <w:szCs w:val="30"/>
        </w:rPr>
        <w:t>30%</w:t>
      </w:r>
      <w:r>
        <w:rPr>
          <w:rFonts w:ascii="Times New Roman" w:cs="Times New Roman" w:eastAsia="仿宋" w:hAnsi="Times New Roman"/>
          <w:b/>
          <w:bCs/>
          <w:sz w:val="30"/>
          <w:szCs w:val="30"/>
        </w:rPr>
        <w:t>。</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（二）第十九届“挑战杯”全国大学生课外学术科技作品竞赛</w:t>
      </w:r>
    </w:p>
    <w:p>
      <w:pPr>
        <w:pStyle w:val="style0"/>
        <w:ind w:firstLine="600" w:firstLineChars="200"/>
        <w:rPr>
          <w:rFonts w:ascii="Times New Roman" w:cs="Times New Roman" w:eastAsia="仿宋" w:hAnsi="Times New Roman"/>
          <w:color w:val="000000"/>
          <w:sz w:val="30"/>
          <w:szCs w:val="30"/>
        </w:rPr>
      </w:pPr>
      <w:r>
        <w:rPr>
          <w:rFonts w:ascii="Times New Roman" w:cs="Times New Roman" w:eastAsia="仿宋" w:hAnsi="Times New Roman" w:hint="eastAsia"/>
          <w:color w:val="000000"/>
          <w:sz w:val="30"/>
          <w:szCs w:val="30"/>
        </w:rPr>
        <w:t>2</w:t>
      </w:r>
      <w:r>
        <w:rPr>
          <w:rFonts w:ascii="Times New Roman" w:cs="Times New Roman" w:eastAsia="仿宋" w:hAnsi="Times New Roman"/>
          <w:color w:val="000000"/>
          <w:sz w:val="30"/>
          <w:szCs w:val="30"/>
        </w:rPr>
        <w:t>025</w:t>
      </w:r>
      <w:r>
        <w:rPr>
          <w:rFonts w:ascii="Times New Roman" w:cs="Times New Roman" w:eastAsia="仿宋" w:hAnsi="Times New Roman" w:hint="eastAsia"/>
          <w:color w:val="000000"/>
          <w:sz w:val="30"/>
          <w:szCs w:val="30"/>
        </w:rPr>
        <w:t>年</w:t>
      </w:r>
      <w:r>
        <w:rPr>
          <w:rFonts w:ascii="Times New Roman" w:cs="Times New Roman" w:eastAsia="仿宋" w:hAnsi="Times New Roman"/>
          <w:color w:val="000000"/>
          <w:sz w:val="30"/>
          <w:szCs w:val="30"/>
        </w:rPr>
        <w:t>6</w:t>
      </w:r>
      <w:r>
        <w:rPr>
          <w:rFonts w:ascii="Times New Roman" w:cs="Times New Roman" w:eastAsia="仿宋" w:hAnsi="Times New Roman"/>
          <w:color w:val="000000"/>
          <w:sz w:val="30"/>
          <w:szCs w:val="30"/>
        </w:rPr>
        <w:t>月</w:t>
      </w:r>
      <w:r>
        <w:rPr>
          <w:rFonts w:ascii="Times New Roman" w:cs="Times New Roman" w:eastAsia="仿宋" w:hAnsi="Times New Roman"/>
          <w:color w:val="000000"/>
          <w:sz w:val="30"/>
          <w:szCs w:val="30"/>
        </w:rPr>
        <w:t>1</w:t>
      </w:r>
      <w:r>
        <w:rPr>
          <w:rFonts w:ascii="Times New Roman" w:cs="Times New Roman" w:eastAsia="仿宋" w:hAnsi="Times New Roman"/>
          <w:color w:val="000000"/>
          <w:sz w:val="30"/>
          <w:szCs w:val="30"/>
        </w:rPr>
        <w:t>日以前正式注册的全日制非成人教育的各类高等院校在校专科生、本科生、硕士研究生（不含在职研究生）</w:t>
      </w:r>
      <w:r>
        <w:rPr>
          <w:rFonts w:ascii="Times New Roman" w:cs="Times New Roman" w:eastAsia="仿宋" w:hAnsi="Times New Roman" w:hint="eastAsia"/>
          <w:color w:val="000000"/>
          <w:sz w:val="30"/>
          <w:szCs w:val="30"/>
        </w:rPr>
        <w:t>。</w:t>
      </w:r>
      <w:r>
        <w:rPr>
          <w:rFonts w:ascii="Times New Roman" w:cs="Times New Roman" w:eastAsia="仿宋" w:hAnsi="Times New Roman" w:hint="eastAsia"/>
          <w:color w:val="000000"/>
          <w:sz w:val="30"/>
          <w:szCs w:val="30"/>
        </w:rPr>
        <w:t>硕博连读生、直接攻读博士生若在举办竞赛决赛的</w:t>
      </w:r>
      <w:r>
        <w:rPr>
          <w:rFonts w:ascii="Times New Roman" w:cs="Times New Roman" w:eastAsia="仿宋" w:hAnsi="Times New Roman" w:hint="eastAsia"/>
          <w:color w:val="000000"/>
          <w:sz w:val="30"/>
          <w:szCs w:val="30"/>
        </w:rPr>
        <w:t>2</w:t>
      </w:r>
      <w:r>
        <w:rPr>
          <w:rFonts w:ascii="Times New Roman" w:cs="Times New Roman" w:eastAsia="仿宋" w:hAnsi="Times New Roman"/>
          <w:color w:val="000000"/>
          <w:sz w:val="30"/>
          <w:szCs w:val="30"/>
        </w:rPr>
        <w:t>025</w:t>
      </w:r>
      <w:r>
        <w:rPr>
          <w:rFonts w:ascii="Times New Roman" w:cs="Times New Roman" w:eastAsia="仿宋" w:hAnsi="Times New Roman" w:hint="eastAsia"/>
          <w:color w:val="000000"/>
          <w:sz w:val="30"/>
          <w:szCs w:val="30"/>
        </w:rPr>
        <w:t>年</w:t>
      </w:r>
      <w:r>
        <w:rPr>
          <w:rFonts w:ascii="Times New Roman" w:cs="Times New Roman" w:eastAsia="仿宋" w:hAnsi="Times New Roman"/>
          <w:color w:val="000000"/>
          <w:sz w:val="30"/>
          <w:szCs w:val="30"/>
        </w:rPr>
        <w:t>6</w:t>
      </w:r>
      <w:r>
        <w:rPr>
          <w:rFonts w:ascii="Times New Roman" w:cs="Times New Roman" w:eastAsia="仿宋" w:hAnsi="Times New Roman"/>
          <w:color w:val="000000"/>
          <w:sz w:val="30"/>
          <w:szCs w:val="30"/>
        </w:rPr>
        <w:t>月</w:t>
      </w:r>
      <w:r>
        <w:rPr>
          <w:rFonts w:ascii="Times New Roman" w:cs="Times New Roman" w:eastAsia="仿宋" w:hAnsi="Times New Roman"/>
          <w:color w:val="000000"/>
          <w:sz w:val="30"/>
          <w:szCs w:val="30"/>
        </w:rPr>
        <w:t>1</w:t>
      </w:r>
      <w:r>
        <w:rPr>
          <w:rFonts w:ascii="Times New Roman" w:cs="Times New Roman" w:eastAsia="仿宋" w:hAnsi="Times New Roman"/>
          <w:color w:val="000000"/>
          <w:sz w:val="30"/>
          <w:szCs w:val="30"/>
        </w:rPr>
        <w:t>日</w:t>
      </w:r>
      <w:r>
        <w:rPr>
          <w:rFonts w:ascii="Times New Roman" w:cs="Times New Roman" w:eastAsia="仿宋" w:hAnsi="Times New Roman"/>
          <w:color w:val="000000"/>
          <w:sz w:val="30"/>
          <w:szCs w:val="30"/>
        </w:rPr>
        <w:t>前未通过博士资格考试的，可以按硕士研究生学历申报作品；没有实行资格考试制度的学校，前两年可以按硕士研究生学历申报作品；本硕博连读生，按照四年、二年分别对应本、硕申报</w:t>
      </w:r>
      <w:r>
        <w:rPr>
          <w:rFonts w:ascii="Times New Roman" w:cs="Times New Roman" w:eastAsia="仿宋" w:hAnsi="Times New Roman" w:hint="eastAsia"/>
          <w:color w:val="000000"/>
          <w:sz w:val="30"/>
          <w:szCs w:val="30"/>
        </w:rPr>
        <w:t>，</w:t>
      </w:r>
      <w:r>
        <w:rPr>
          <w:rFonts w:ascii="Times New Roman" w:cs="Times New Roman" w:eastAsia="仿宋" w:hAnsi="Times New Roman" w:hint="eastAsia"/>
          <w:color w:val="000000"/>
          <w:sz w:val="30"/>
          <w:szCs w:val="30"/>
        </w:rPr>
        <w:t>后续则不可申报</w:t>
      </w:r>
      <w:r>
        <w:rPr>
          <w:rFonts w:ascii="Times New Roman" w:cs="Times New Roman" w:eastAsia="仿宋" w:hAnsi="Times New Roman"/>
          <w:color w:val="000000"/>
          <w:sz w:val="30"/>
          <w:szCs w:val="30"/>
        </w:rPr>
        <w:t>。</w:t>
      </w:r>
    </w:p>
    <w:p>
      <w:pPr>
        <w:pStyle w:val="style0"/>
        <w:ind w:firstLine="640" w:firstLineChars="200"/>
        <w:rPr>
          <w:rFonts w:ascii="方正黑体简体" w:cs="Times New Roman" w:eastAsia="方正黑体简体" w:hAnsi="Times New Roman"/>
          <w:b/>
          <w:bCs/>
          <w:color w:val="000000"/>
          <w:sz w:val="32"/>
          <w:szCs w:val="32"/>
        </w:rPr>
      </w:pPr>
      <w:r>
        <w:rPr>
          <w:rFonts w:ascii="方正黑体简体" w:cs="Times New Roman" w:eastAsia="方正黑体简体" w:hAnsi="Times New Roman" w:hint="eastAsia"/>
          <w:b/>
          <w:bCs/>
          <w:color w:val="000000"/>
          <w:sz w:val="32"/>
          <w:szCs w:val="32"/>
        </w:rPr>
        <w:t>二、参赛组别</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（一）第十四届“挑战杯”中国大学生创业计划竞赛</w:t>
      </w:r>
    </w:p>
    <w:p>
      <w:pPr>
        <w:pStyle w:val="style0"/>
        <w:ind w:firstLine="600" w:firstLineChars="200"/>
        <w:rPr>
          <w:rFonts w:ascii="Times New Roman" w:cs="Times New Roman" w:eastAsia="仿宋" w:hAnsi="Times New Roman"/>
          <w:color w:val="000000"/>
          <w:sz w:val="30"/>
          <w:szCs w:val="30"/>
        </w:rPr>
      </w:pPr>
      <w:r>
        <w:rPr>
          <w:rFonts w:ascii="Times New Roman" w:cs="Times New Roman" w:eastAsia="仿宋" w:hAnsi="Times New Roman"/>
          <w:color w:val="000000"/>
          <w:sz w:val="30"/>
          <w:szCs w:val="30"/>
        </w:rPr>
        <w:t>聚焦创新、协调、绿色、开放、共享五大发展理念和乡村振兴，</w:t>
      </w:r>
      <w:r>
        <w:rPr>
          <w:rFonts w:ascii="Times New Roman" w:cs="Times New Roman" w:eastAsia="仿宋" w:hAnsi="Times New Roman" w:hint="eastAsia"/>
          <w:color w:val="000000"/>
          <w:sz w:val="30"/>
          <w:szCs w:val="30"/>
        </w:rPr>
        <w:t>设置</w:t>
      </w:r>
      <w:r>
        <w:rPr>
          <w:rFonts w:ascii="Times New Roman" w:cs="Times New Roman" w:eastAsia="仿宋" w:hAnsi="Times New Roman"/>
          <w:color w:val="000000"/>
          <w:sz w:val="30"/>
          <w:szCs w:val="30"/>
        </w:rPr>
        <w:t>五个组别</w:t>
      </w:r>
      <w:r>
        <w:rPr>
          <w:rFonts w:ascii="Times New Roman" w:cs="Times New Roman" w:eastAsia="仿宋" w:hAnsi="Times New Roman" w:hint="eastAsia"/>
          <w:color w:val="000000"/>
          <w:sz w:val="30"/>
          <w:szCs w:val="30"/>
        </w:rPr>
        <w:t>（大赛通知正式发布后若有新调整将另行通知）：</w:t>
      </w:r>
    </w:p>
    <w:p>
      <w:pPr>
        <w:pStyle w:val="style0"/>
        <w:ind w:firstLine="602" w:firstLineChars="200"/>
        <w:rPr>
          <w:rFonts w:ascii="Times New Roman" w:cs="Times New Roman" w:eastAsia="仿宋" w:hAnsi="Times New Roman"/>
          <w:color w:val="000000"/>
          <w:spacing w:val="-4"/>
          <w:sz w:val="30"/>
          <w:szCs w:val="30"/>
        </w:rPr>
      </w:pPr>
      <w:r>
        <w:rPr>
          <w:rFonts w:ascii="Times New Roman" w:cs="Times New Roman" w:eastAsia="仿宋" w:hAnsi="Times New Roman" w:hint="eastAsia"/>
          <w:b/>
          <w:bCs/>
          <w:color w:val="000000"/>
          <w:sz w:val="30"/>
          <w:szCs w:val="30"/>
        </w:rPr>
        <w:t>1</w:t>
      </w:r>
      <w:r>
        <w:rPr>
          <w:rFonts w:ascii="Times New Roman" w:cs="Times New Roman" w:eastAsia="仿宋" w:hAnsi="Times New Roman"/>
          <w:b/>
          <w:bCs/>
          <w:color w:val="000000"/>
          <w:sz w:val="30"/>
          <w:szCs w:val="30"/>
        </w:rPr>
        <w:t>.</w:t>
      </w:r>
      <w:r>
        <w:rPr>
          <w:rFonts w:ascii="楷体" w:cs="Times New Roman" w:eastAsia="楷体" w:hAnsi="楷体"/>
          <w:color w:val="000000"/>
          <w:sz w:val="30"/>
          <w:szCs w:val="30"/>
        </w:rPr>
        <w:t>科技创新和未来产业</w:t>
      </w:r>
      <w:r>
        <w:rPr>
          <w:rFonts w:ascii="仿宋" w:cs="Times New Roman" w:eastAsia="仿宋" w:hAnsi="仿宋" w:hint="eastAsia"/>
          <w:b/>
          <w:bCs/>
          <w:color w:val="000000"/>
          <w:sz w:val="30"/>
          <w:szCs w:val="30"/>
        </w:rPr>
        <w:t>：</w:t>
      </w:r>
      <w:r>
        <w:rPr>
          <w:rFonts w:ascii="Times New Roman" w:cs="Times New Roman" w:eastAsia="仿宋" w:hAnsi="Times New Roman"/>
          <w:color w:val="000000"/>
          <w:spacing w:val="-4"/>
          <w:sz w:val="30"/>
          <w:szCs w:val="30"/>
        </w:rPr>
        <w:t>突出科技创新，在人工智能、网络信息、生命科学、新材料、新能源等领域，结合实践观察设计项目。</w:t>
      </w:r>
    </w:p>
    <w:p>
      <w:pPr>
        <w:pStyle w:val="style0"/>
        <w:ind w:firstLine="602" w:firstLineChars="200"/>
        <w:rPr>
          <w:rFonts w:ascii="Times New Roman" w:cs="Times New Roman" w:eastAsia="仿宋" w:hAnsi="Times New Roman"/>
          <w:color w:val="000000"/>
          <w:sz w:val="30"/>
          <w:szCs w:val="30"/>
        </w:rPr>
      </w:pPr>
      <w:r>
        <w:rPr>
          <w:rFonts w:ascii="Times New Roman" w:cs="Times New Roman" w:eastAsia="仿宋" w:hAnsi="Times New Roman"/>
          <w:b/>
          <w:bCs/>
          <w:color w:val="000000"/>
          <w:sz w:val="30"/>
          <w:szCs w:val="30"/>
        </w:rPr>
        <w:t>2.</w:t>
      </w:r>
      <w:r>
        <w:rPr>
          <w:rFonts w:ascii="楷体" w:cs="Times New Roman" w:eastAsia="楷体" w:hAnsi="楷体"/>
          <w:color w:val="000000"/>
          <w:sz w:val="30"/>
          <w:szCs w:val="30"/>
        </w:rPr>
        <w:t>乡村振兴</w:t>
      </w:r>
      <w:r>
        <w:rPr>
          <w:rFonts w:ascii="楷体" w:cs="Times New Roman" w:eastAsia="楷体" w:hAnsi="楷体" w:hint="eastAsia"/>
          <w:color w:val="000000"/>
          <w:sz w:val="30"/>
          <w:szCs w:val="30"/>
        </w:rPr>
        <w:t>：</w:t>
      </w:r>
      <w:r>
        <w:rPr>
          <w:rFonts w:ascii="仿宋" w:cs="Times New Roman" w:eastAsia="仿宋" w:hAnsi="仿宋"/>
          <w:color w:val="000000"/>
          <w:sz w:val="30"/>
          <w:szCs w:val="30"/>
        </w:rPr>
        <w:t>围绕实施乡村振兴战略，</w:t>
      </w:r>
      <w:r>
        <w:rPr>
          <w:rFonts w:ascii="仿宋" w:cs="Times New Roman" w:eastAsia="仿宋" w:hAnsi="仿宋" w:hint="eastAsia"/>
          <w:color w:val="000000"/>
          <w:sz w:val="30"/>
          <w:szCs w:val="30"/>
        </w:rPr>
        <w:t>从“产业兴旺、生态宜居、乡风文明、治理有效、生活富裕”等方面,</w:t>
      </w:r>
      <w:r>
        <w:rPr>
          <w:rFonts w:ascii="仿宋" w:cs="Times New Roman" w:eastAsia="仿宋" w:hAnsi="仿宋"/>
          <w:color w:val="000000"/>
          <w:sz w:val="30"/>
          <w:szCs w:val="30"/>
        </w:rPr>
        <w:t>在农林牧渔、电子商务、旅游休闲等领域，结合实践观察设计项目。</w:t>
      </w:r>
    </w:p>
    <w:p>
      <w:pPr>
        <w:pStyle w:val="style0"/>
        <w:ind w:firstLine="602" w:firstLineChars="200"/>
        <w:rPr>
          <w:rFonts w:ascii="Times New Roman" w:cs="Times New Roman" w:eastAsia="仿宋" w:hAnsi="Times New Roman"/>
          <w:color w:val="000000"/>
          <w:sz w:val="30"/>
          <w:szCs w:val="30"/>
        </w:rPr>
      </w:pPr>
      <w:r>
        <w:rPr>
          <w:rFonts w:ascii="Times New Roman" w:cs="Times New Roman" w:eastAsia="仿宋" w:hAnsi="Times New Roman" w:hint="eastAsia"/>
          <w:b/>
          <w:bCs/>
          <w:color w:val="000000"/>
          <w:sz w:val="30"/>
          <w:szCs w:val="30"/>
        </w:rPr>
        <w:t>3</w:t>
      </w:r>
      <w:r>
        <w:rPr>
          <w:rFonts w:ascii="Times New Roman" w:cs="Times New Roman" w:eastAsia="仿宋" w:hAnsi="Times New Roman"/>
          <w:b/>
          <w:bCs/>
          <w:color w:val="000000"/>
          <w:sz w:val="30"/>
          <w:szCs w:val="30"/>
        </w:rPr>
        <w:t>.</w:t>
      </w:r>
      <w:r>
        <w:rPr>
          <w:rFonts w:ascii="楷体" w:cs="Times New Roman" w:eastAsia="楷体" w:hAnsi="楷体"/>
          <w:color w:val="000000"/>
          <w:sz w:val="30"/>
          <w:szCs w:val="30"/>
        </w:rPr>
        <w:t>城市治理和社会服务</w:t>
      </w:r>
      <w:r>
        <w:rPr>
          <w:rFonts w:ascii="楷体" w:cs="Times New Roman" w:eastAsia="楷体" w:hAnsi="楷体" w:hint="eastAsia"/>
          <w:color w:val="000000"/>
          <w:sz w:val="30"/>
          <w:szCs w:val="30"/>
        </w:rPr>
        <w:t>：</w:t>
      </w:r>
      <w:r>
        <w:rPr>
          <w:rFonts w:ascii="Times New Roman" w:cs="Times New Roman" w:eastAsia="仿宋" w:hAnsi="Times New Roman"/>
          <w:color w:val="000000"/>
          <w:sz w:val="30"/>
          <w:szCs w:val="30"/>
        </w:rPr>
        <w:t>围绕国家治理体系和治理能力现代化建设，在政务服务、消费生活、医疗服务、教育培训、交通物流、金融服务等领域，结合实践观察设计项目。</w:t>
      </w:r>
    </w:p>
    <w:p>
      <w:pPr>
        <w:pStyle w:val="style0"/>
        <w:ind w:firstLine="602" w:firstLineChars="200"/>
        <w:rPr>
          <w:rFonts w:ascii="Times New Roman" w:cs="Times New Roman" w:eastAsia="仿宋" w:hAnsi="Times New Roman"/>
          <w:color w:val="000000"/>
          <w:sz w:val="30"/>
          <w:szCs w:val="30"/>
        </w:rPr>
      </w:pPr>
      <w:r>
        <w:rPr>
          <w:rFonts w:ascii="Times New Roman" w:cs="Times New Roman" w:eastAsia="仿宋" w:hAnsi="Times New Roman" w:hint="eastAsia"/>
          <w:b/>
          <w:bCs/>
          <w:color w:val="000000"/>
          <w:sz w:val="30"/>
          <w:szCs w:val="30"/>
        </w:rPr>
        <w:t>4</w:t>
      </w:r>
      <w:r>
        <w:rPr>
          <w:rFonts w:ascii="Times New Roman" w:cs="Times New Roman" w:eastAsia="仿宋" w:hAnsi="Times New Roman"/>
          <w:b/>
          <w:bCs/>
          <w:color w:val="000000"/>
          <w:sz w:val="30"/>
          <w:szCs w:val="30"/>
        </w:rPr>
        <w:t>.</w:t>
      </w:r>
      <w:r>
        <w:rPr>
          <w:rFonts w:ascii="楷体" w:cs="Times New Roman" w:eastAsia="楷体" w:hAnsi="楷体"/>
          <w:color w:val="000000"/>
          <w:sz w:val="30"/>
          <w:szCs w:val="30"/>
        </w:rPr>
        <w:t>生态环保和可持续发展</w:t>
      </w:r>
      <w:r>
        <w:rPr>
          <w:rFonts w:ascii="楷体" w:cs="Times New Roman" w:eastAsia="楷体" w:hAnsi="楷体" w:hint="eastAsia"/>
          <w:color w:val="000000"/>
          <w:sz w:val="30"/>
          <w:szCs w:val="30"/>
        </w:rPr>
        <w:t>：</w:t>
      </w:r>
      <w:r>
        <w:rPr>
          <w:rFonts w:ascii="Times New Roman" w:cs="Times New Roman" w:eastAsia="仿宋" w:hAnsi="Times New Roman"/>
          <w:color w:val="000000"/>
          <w:sz w:val="30"/>
          <w:szCs w:val="30"/>
        </w:rPr>
        <w:t>围绕可持续发展战略，在环境治理、可持续资源开发、生态环保、清洁能源应用等领域，结合实践观察设计项目。</w:t>
      </w:r>
    </w:p>
    <w:p>
      <w:pPr>
        <w:pStyle w:val="style0"/>
        <w:ind w:firstLine="602" w:firstLineChars="200"/>
        <w:rPr>
          <w:rFonts w:ascii="仿宋" w:cs="Times New Roman" w:eastAsia="仿宋" w:hAnsi="仿宋"/>
          <w:color w:val="000000"/>
          <w:sz w:val="30"/>
          <w:szCs w:val="30"/>
        </w:rPr>
      </w:pPr>
      <w:r>
        <w:rPr>
          <w:rFonts w:ascii="Times New Roman" w:cs="Times New Roman" w:eastAsia="仿宋" w:hAnsi="Times New Roman" w:hint="eastAsia"/>
          <w:b/>
          <w:bCs/>
          <w:color w:val="000000"/>
          <w:sz w:val="30"/>
          <w:szCs w:val="30"/>
        </w:rPr>
        <w:t>5</w:t>
      </w:r>
      <w:r>
        <w:rPr>
          <w:rFonts w:ascii="Times New Roman" w:cs="Times New Roman" w:eastAsia="仿宋" w:hAnsi="Times New Roman"/>
          <w:b/>
          <w:bCs/>
          <w:color w:val="000000"/>
          <w:sz w:val="30"/>
          <w:szCs w:val="30"/>
        </w:rPr>
        <w:t>.</w:t>
      </w:r>
      <w:r>
        <w:rPr>
          <w:rFonts w:ascii="楷体" w:cs="Times New Roman" w:eastAsia="楷体" w:hAnsi="楷体"/>
          <w:color w:val="000000"/>
          <w:sz w:val="30"/>
          <w:szCs w:val="30"/>
        </w:rPr>
        <w:t>文化创意和区域合作</w:t>
      </w:r>
      <w:r>
        <w:rPr>
          <w:rFonts w:ascii="楷体" w:cs="Times New Roman" w:eastAsia="楷体" w:hAnsi="楷体" w:hint="eastAsia"/>
          <w:color w:val="000000"/>
          <w:sz w:val="30"/>
          <w:szCs w:val="30"/>
        </w:rPr>
        <w:t>：</w:t>
      </w:r>
      <w:r>
        <w:rPr>
          <w:rFonts w:ascii="仿宋" w:cs="Times New Roman" w:eastAsia="仿宋" w:hAnsi="仿宋"/>
          <w:color w:val="000000"/>
          <w:sz w:val="30"/>
          <w:szCs w:val="30"/>
        </w:rPr>
        <w:t>突出共融、共享，紧密围绕“一带一路”和“京津冀”“长三角”“粤港澳大湾区”“成渝经济圈”等经济合作带建设，在工艺与设计、动漫广告、体育竞技和国际</w:t>
      </w:r>
      <w:r>
        <w:rPr>
          <w:rFonts w:ascii="仿宋" w:cs="Times New Roman" w:eastAsia="仿宋" w:hAnsi="仿宋"/>
          <w:color w:val="000000"/>
          <w:sz w:val="30"/>
          <w:szCs w:val="30"/>
        </w:rPr>
        <w:t>文化传播、对外交流培训、对外经贸等领域，结合实践观察设计项目。</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（二）第十九届“挑战杯”全国大学生课外学术科技作品竞赛</w:t>
      </w:r>
    </w:p>
    <w:p>
      <w:pPr>
        <w:pStyle w:val="style0"/>
        <w:ind w:firstLine="600" w:firstLineChars="200"/>
        <w:rPr>
          <w:rFonts w:ascii="仿宋" w:cs="Times New Roman" w:eastAsia="仿宋" w:hAnsi="仿宋"/>
          <w:color w:val="000000"/>
          <w:sz w:val="30"/>
          <w:szCs w:val="30"/>
        </w:rPr>
      </w:pPr>
      <w:r>
        <w:rPr>
          <w:rFonts w:ascii="仿宋" w:cs="Times New Roman" w:eastAsia="仿宋" w:hAnsi="仿宋" w:hint="eastAsia"/>
          <w:color w:val="000000"/>
          <w:sz w:val="30"/>
          <w:szCs w:val="30"/>
        </w:rPr>
        <w:t>申报参赛的作品分为自然科学类学术论文、哲学社会科学类社会调查报告、科技发明制作三类。</w:t>
      </w:r>
    </w:p>
    <w:p>
      <w:pPr>
        <w:pStyle w:val="style0"/>
        <w:ind w:firstLine="602" w:firstLineChars="200"/>
        <w:rPr>
          <w:rFonts w:ascii="楷体" w:cs="Times New Roman" w:eastAsia="楷体" w:hAnsi="楷体"/>
          <w:color w:val="000000"/>
          <w:sz w:val="30"/>
          <w:szCs w:val="30"/>
        </w:rPr>
      </w:pPr>
      <w:r>
        <w:rPr>
          <w:rFonts w:ascii="Times New Roman" w:cs="Times New Roman" w:eastAsia="仿宋" w:hAnsi="Times New Roman"/>
          <w:b/>
          <w:bCs/>
          <w:color w:val="000000"/>
          <w:sz w:val="30"/>
          <w:szCs w:val="30"/>
        </w:rPr>
        <w:t>1.</w:t>
      </w:r>
      <w:r>
        <w:rPr>
          <w:rFonts w:ascii="楷体" w:cs="Times New Roman" w:eastAsia="楷体" w:hAnsi="楷体" w:hint="eastAsia"/>
          <w:color w:val="000000"/>
          <w:sz w:val="30"/>
          <w:szCs w:val="30"/>
        </w:rPr>
        <w:t>自然科学类学术论文：</w:t>
      </w:r>
      <w:r>
        <w:rPr>
          <w:rFonts w:ascii="仿宋" w:cs="Times New Roman" w:eastAsia="仿宋" w:hAnsi="仿宋" w:hint="eastAsia"/>
          <w:color w:val="000000"/>
          <w:sz w:val="30"/>
          <w:szCs w:val="30"/>
        </w:rPr>
        <w:t>作者限本专科生</w:t>
      </w:r>
      <w:r>
        <w:rPr>
          <w:rFonts w:ascii="仿宋" w:cs="Times New Roman" w:eastAsia="仿宋" w:hAnsi="仿宋" w:hint="eastAsia"/>
          <w:color w:val="000000"/>
          <w:sz w:val="30"/>
          <w:szCs w:val="30"/>
        </w:rPr>
        <w:t>，要求具有较高的学</w:t>
      </w:r>
      <w:r>
        <w:rPr>
          <w:rFonts w:ascii="仿宋" w:cs="Times New Roman" w:eastAsia="仿宋" w:hAnsi="仿宋" w:hint="eastAsia"/>
          <w:color w:val="000000"/>
          <w:sz w:val="30"/>
          <w:szCs w:val="30"/>
        </w:rPr>
        <w:t>术理论水平（论文质量、数量等）。</w:t>
      </w:r>
    </w:p>
    <w:p>
      <w:pPr>
        <w:pStyle w:val="style0"/>
        <w:ind w:firstLine="602" w:firstLineChars="200"/>
        <w:rPr>
          <w:rFonts w:ascii="Times New Roman" w:cs="Times New Roman" w:eastAsia="仿宋" w:hAnsi="Times New Roman"/>
          <w:color w:val="000000"/>
          <w:sz w:val="32"/>
          <w:szCs w:val="32"/>
        </w:rPr>
      </w:pPr>
      <w:r>
        <w:rPr>
          <w:rFonts w:ascii="Times New Roman" w:cs="Times New Roman" w:eastAsia="仿宋" w:hAnsi="Times New Roman"/>
          <w:b/>
          <w:bCs/>
          <w:color w:val="000000"/>
          <w:sz w:val="30"/>
          <w:szCs w:val="30"/>
        </w:rPr>
        <w:t>2.</w:t>
      </w:r>
      <w:r>
        <w:rPr>
          <w:rFonts w:ascii="楷体" w:cs="Times New Roman" w:eastAsia="楷体" w:hAnsi="楷体" w:hint="eastAsia"/>
          <w:color w:val="000000"/>
          <w:sz w:val="30"/>
          <w:szCs w:val="30"/>
        </w:rPr>
        <w:t>哲学社会科学类社会调查报告：</w:t>
      </w:r>
      <w:r>
        <w:rPr>
          <w:rFonts w:ascii="仿宋" w:cs="Times New Roman" w:eastAsia="仿宋" w:hAnsi="仿宋"/>
          <w:color w:val="000000"/>
          <w:sz w:val="30"/>
          <w:szCs w:val="30"/>
        </w:rPr>
        <w:t>支持围绕发展成就、文明文化、美丽中国、民生福社、中国之治等5个组别形成社会调查报告（不超过15000字）。作品可包含已被采用的为党政部门、企事业单位所作的各类发展规划、工作方案和咨询报告，同时附上原件、采用单位证明的复印件和鉴定材料等，有较强的论文支撑。</w:t>
      </w:r>
    </w:p>
    <w:p>
      <w:pPr>
        <w:pStyle w:val="style0"/>
        <w:ind w:firstLine="602" w:firstLineChars="200"/>
        <w:rPr>
          <w:rFonts w:ascii="仿宋" w:cs="Times New Roman" w:eastAsia="仿宋" w:hAnsi="仿宋"/>
          <w:color w:val="000000"/>
          <w:sz w:val="30"/>
          <w:szCs w:val="30"/>
        </w:rPr>
      </w:pPr>
      <w:r>
        <w:rPr>
          <w:rFonts w:ascii="Times New Roman" w:cs="Times New Roman" w:eastAsia="仿宋" w:hAnsi="Times New Roman"/>
          <w:b/>
          <w:bCs/>
          <w:color w:val="000000"/>
          <w:sz w:val="30"/>
          <w:szCs w:val="30"/>
        </w:rPr>
        <w:t>3.</w:t>
      </w:r>
      <w:r>
        <w:rPr>
          <w:rFonts w:ascii="Times New Roman" w:cs="Times New Roman" w:eastAsia="楷体" w:hAnsi="Times New Roman"/>
          <w:color w:val="000000"/>
          <w:sz w:val="30"/>
          <w:szCs w:val="30"/>
        </w:rPr>
        <w:t>科技发明制作类：</w:t>
      </w:r>
      <w:r>
        <w:rPr>
          <w:rFonts w:ascii="仿宋" w:cs="Times New Roman" w:eastAsia="仿宋" w:hAnsi="仿宋" w:hint="eastAsia"/>
          <w:color w:val="000000"/>
          <w:sz w:val="30"/>
          <w:szCs w:val="30"/>
        </w:rPr>
        <w:t>作品</w:t>
      </w:r>
      <w:r>
        <w:rPr>
          <w:rFonts w:ascii="仿宋" w:cs="Times New Roman" w:eastAsia="仿宋" w:hAnsi="仿宋" w:hint="eastAsia"/>
          <w:color w:val="000000"/>
          <w:sz w:val="30"/>
          <w:szCs w:val="30"/>
        </w:rPr>
        <w:t>应</w:t>
      </w:r>
      <w:r>
        <w:rPr>
          <w:rFonts w:ascii="仿宋" w:cs="Times New Roman" w:eastAsia="仿宋" w:hAnsi="仿宋" w:hint="eastAsia"/>
          <w:color w:val="000000"/>
          <w:sz w:val="30"/>
          <w:szCs w:val="30"/>
        </w:rPr>
        <w:t>具有</w:t>
      </w:r>
      <w:r>
        <w:rPr>
          <w:rFonts w:ascii="仿宋" w:cs="Times New Roman" w:eastAsia="仿宋" w:hAnsi="仿宋" w:hint="eastAsia"/>
          <w:color w:val="000000"/>
          <w:sz w:val="30"/>
          <w:szCs w:val="30"/>
        </w:rPr>
        <w:t>较强的</w:t>
      </w:r>
      <w:r>
        <w:rPr>
          <w:rFonts w:ascii="仿宋" w:cs="Times New Roman" w:eastAsia="仿宋" w:hAnsi="仿宋" w:hint="eastAsia"/>
          <w:color w:val="000000"/>
          <w:sz w:val="30"/>
          <w:szCs w:val="30"/>
        </w:rPr>
        <w:t>实际应用价值和创新意义</w:t>
      </w:r>
      <w:r>
        <w:rPr>
          <w:rFonts w:ascii="仿宋" w:cs="Times New Roman" w:eastAsia="仿宋" w:hAnsi="仿宋" w:hint="eastAsia"/>
          <w:color w:val="000000"/>
          <w:sz w:val="30"/>
          <w:szCs w:val="30"/>
        </w:rPr>
        <w:t>、有专利技术等成果支撑</w:t>
      </w:r>
      <w:r>
        <w:rPr>
          <w:rFonts w:ascii="仿宋" w:cs="Times New Roman" w:eastAsia="仿宋" w:hAnsi="仿宋" w:hint="eastAsia"/>
          <w:color w:val="000000"/>
          <w:sz w:val="30"/>
          <w:szCs w:val="30"/>
        </w:rPr>
        <w:t>，</w:t>
      </w:r>
      <w:r>
        <w:rPr>
          <w:rFonts w:ascii="Times New Roman" w:cs="Times New Roman" w:eastAsia="仿宋" w:hAnsi="Times New Roman"/>
          <w:color w:val="000000"/>
          <w:sz w:val="30"/>
          <w:szCs w:val="30"/>
        </w:rPr>
        <w:t>分为</w:t>
      </w:r>
      <w:r>
        <w:rPr>
          <w:rFonts w:ascii="Times New Roman" w:cs="Times New Roman" w:eastAsia="仿宋" w:hAnsi="Times New Roman"/>
          <w:color w:val="000000"/>
          <w:sz w:val="30"/>
          <w:szCs w:val="30"/>
        </w:rPr>
        <w:t>A</w:t>
      </w:r>
      <w:r>
        <w:rPr>
          <w:rFonts w:ascii="Times New Roman" w:cs="Times New Roman" w:eastAsia="仿宋" w:hAnsi="Times New Roman"/>
          <w:color w:val="000000"/>
          <w:sz w:val="30"/>
          <w:szCs w:val="30"/>
        </w:rPr>
        <w:t>、</w:t>
      </w:r>
      <w:r>
        <w:rPr>
          <w:rFonts w:ascii="Times New Roman" w:cs="Times New Roman" w:eastAsia="仿宋" w:hAnsi="Times New Roman"/>
          <w:color w:val="000000"/>
          <w:sz w:val="30"/>
          <w:szCs w:val="30"/>
        </w:rPr>
        <w:t>B</w:t>
      </w:r>
      <w:r>
        <w:rPr>
          <w:rFonts w:ascii="Times New Roman" w:cs="Times New Roman" w:eastAsia="仿宋" w:hAnsi="Times New Roman"/>
          <w:color w:val="000000"/>
          <w:sz w:val="30"/>
          <w:szCs w:val="30"/>
        </w:rPr>
        <w:t>两类。</w:t>
      </w:r>
      <w:r>
        <w:rPr>
          <w:rFonts w:ascii="Times New Roman" w:cs="Times New Roman" w:eastAsia="仿宋" w:hAnsi="Times New Roman"/>
          <w:color w:val="000000"/>
          <w:sz w:val="30"/>
          <w:szCs w:val="30"/>
        </w:rPr>
        <w:t>A</w:t>
      </w:r>
      <w:r>
        <w:rPr>
          <w:rFonts w:ascii="Times New Roman" w:cs="Times New Roman" w:eastAsia="仿宋" w:hAnsi="Times New Roman"/>
          <w:color w:val="000000"/>
          <w:sz w:val="30"/>
          <w:szCs w:val="30"/>
        </w:rPr>
        <w:t>类指科技含量较高、制作投入较大的作品；</w:t>
      </w:r>
      <w:r>
        <w:rPr>
          <w:rFonts w:ascii="Times New Roman" w:cs="Times New Roman" w:eastAsia="仿宋" w:hAnsi="Times New Roman"/>
          <w:color w:val="000000"/>
          <w:sz w:val="30"/>
          <w:szCs w:val="30"/>
        </w:rPr>
        <w:t>B</w:t>
      </w:r>
      <w:r>
        <w:rPr>
          <w:rFonts w:ascii="Times New Roman" w:cs="Times New Roman" w:eastAsia="仿宋" w:hAnsi="Times New Roman"/>
          <w:color w:val="000000"/>
          <w:sz w:val="30"/>
          <w:szCs w:val="30"/>
        </w:rPr>
        <w:t>类指投入较少，且为生产技术或者社会生活带来便利的小发明、小制作等</w:t>
      </w:r>
      <w:r>
        <w:rPr>
          <w:rFonts w:ascii="Times New Roman" w:cs="Times New Roman" w:eastAsia="仿宋" w:hAnsi="Times New Roman" w:hint="eastAsia"/>
          <w:color w:val="000000"/>
          <w:sz w:val="30"/>
          <w:szCs w:val="30"/>
        </w:rPr>
        <w:t>。</w:t>
      </w:r>
    </w:p>
    <w:p>
      <w:pPr>
        <w:pStyle w:val="style0"/>
        <w:ind w:firstLine="640" w:firstLineChars="200"/>
        <w:rPr>
          <w:rFonts w:ascii="方正黑体简体" w:cs="Times New Roman" w:eastAsia="方正黑体简体" w:hAnsi="Times New Roman"/>
          <w:b/>
          <w:bCs/>
          <w:color w:val="000000"/>
          <w:sz w:val="32"/>
          <w:szCs w:val="32"/>
        </w:rPr>
      </w:pPr>
      <w:r>
        <w:rPr>
          <w:rFonts w:ascii="方正黑体简体" w:cs="Times New Roman" w:eastAsia="方正黑体简体" w:hAnsi="Times New Roman" w:hint="eastAsia"/>
          <w:b/>
          <w:bCs/>
          <w:color w:val="000000"/>
          <w:sz w:val="32"/>
          <w:szCs w:val="32"/>
        </w:rPr>
        <w:t>三</w:t>
      </w:r>
      <w:r>
        <w:rPr>
          <w:rFonts w:ascii="方正黑体简体" w:cs="Times New Roman" w:eastAsia="方正黑体简体" w:hAnsi="Times New Roman" w:hint="eastAsia"/>
          <w:b/>
          <w:bCs/>
          <w:color w:val="000000"/>
          <w:sz w:val="32"/>
          <w:szCs w:val="32"/>
        </w:rPr>
        <w:t>、</w:t>
      </w:r>
      <w:r>
        <w:rPr>
          <w:rFonts w:ascii="方正黑体简体" w:cs="Times New Roman" w:eastAsia="方正黑体简体" w:hAnsi="Times New Roman" w:hint="eastAsia"/>
          <w:b/>
          <w:bCs/>
          <w:color w:val="000000"/>
          <w:sz w:val="32"/>
          <w:szCs w:val="32"/>
        </w:rPr>
        <w:t>参赛</w:t>
      </w:r>
      <w:r>
        <w:rPr>
          <w:rFonts w:ascii="方正黑体简体" w:cs="Times New Roman" w:eastAsia="方正黑体简体" w:hAnsi="Times New Roman" w:hint="eastAsia"/>
          <w:b/>
          <w:bCs/>
          <w:color w:val="000000"/>
          <w:sz w:val="32"/>
          <w:szCs w:val="32"/>
        </w:rPr>
        <w:t>形式与</w:t>
      </w:r>
      <w:r>
        <w:rPr>
          <w:rFonts w:ascii="方正黑体简体" w:cs="Times New Roman" w:eastAsia="方正黑体简体" w:hAnsi="Times New Roman" w:hint="eastAsia"/>
          <w:b/>
          <w:bCs/>
          <w:color w:val="000000"/>
          <w:sz w:val="32"/>
          <w:szCs w:val="32"/>
        </w:rPr>
        <w:t>要求</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（一）第十四届“挑战杯”中国大学生创业计划竞赛</w:t>
      </w:r>
    </w:p>
    <w:p>
      <w:pPr>
        <w:pStyle w:val="style0"/>
        <w:ind w:firstLine="602" w:firstLineChars="200"/>
        <w:rPr>
          <w:rFonts w:ascii="Times New Roman" w:cs="Times New Roman" w:eastAsia="仿宋" w:hAnsi="Times New Roman"/>
          <w:color w:val="000000"/>
          <w:sz w:val="30"/>
          <w:szCs w:val="30"/>
        </w:rPr>
      </w:pPr>
      <w:r>
        <w:rPr>
          <w:rFonts w:ascii="Times New Roman" w:cs="Times New Roman" w:eastAsia="仿宋" w:hAnsi="Times New Roman" w:hint="eastAsia"/>
          <w:b/>
          <w:bCs/>
          <w:color w:val="000000"/>
          <w:sz w:val="30"/>
          <w:szCs w:val="30"/>
        </w:rPr>
        <w:t>1</w:t>
      </w:r>
      <w:r>
        <w:rPr>
          <w:rFonts w:ascii="Times New Roman" w:cs="Times New Roman" w:eastAsia="仿宋" w:hAnsi="Times New Roman"/>
          <w:b/>
          <w:bCs/>
          <w:color w:val="000000"/>
          <w:sz w:val="30"/>
          <w:szCs w:val="30"/>
        </w:rPr>
        <w:t>.</w:t>
      </w:r>
      <w:r>
        <w:rPr>
          <w:rFonts w:ascii="Times New Roman" w:cs="Times New Roman" w:eastAsia="仿宋" w:hAnsi="Times New Roman" w:hint="eastAsia"/>
          <w:color w:val="000000"/>
          <w:sz w:val="30"/>
          <w:szCs w:val="30"/>
        </w:rPr>
        <w:t>以项目团队形式参赛，每个团队人数原则上不超过</w:t>
      </w:r>
      <w:r>
        <w:rPr>
          <w:rFonts w:ascii="Times New Roman" w:cs="Times New Roman" w:eastAsia="仿宋" w:hAnsi="Times New Roman" w:hint="eastAsia"/>
          <w:color w:val="000000"/>
          <w:sz w:val="30"/>
          <w:szCs w:val="30"/>
        </w:rPr>
        <w:t>15</w:t>
      </w:r>
      <w:r>
        <w:rPr>
          <w:rFonts w:ascii="Times New Roman" w:cs="Times New Roman" w:eastAsia="仿宋" w:hAnsi="Times New Roman" w:hint="eastAsia"/>
          <w:color w:val="000000"/>
          <w:sz w:val="30"/>
          <w:szCs w:val="30"/>
        </w:rPr>
        <w:t>人，每个项目指导教师原则上不超过</w:t>
      </w:r>
      <w:r>
        <w:rPr>
          <w:rFonts w:ascii="Times New Roman" w:cs="Times New Roman" w:eastAsia="仿宋" w:hAnsi="Times New Roman" w:hint="eastAsia"/>
          <w:color w:val="000000"/>
          <w:sz w:val="30"/>
          <w:szCs w:val="30"/>
        </w:rPr>
        <w:t>5</w:t>
      </w:r>
      <w:r>
        <w:rPr>
          <w:rFonts w:ascii="Times New Roman" w:cs="Times New Roman" w:eastAsia="仿宋" w:hAnsi="Times New Roman" w:hint="eastAsia"/>
          <w:color w:val="000000"/>
          <w:sz w:val="30"/>
          <w:szCs w:val="30"/>
        </w:rPr>
        <w:t>人。</w:t>
      </w:r>
      <w:r>
        <w:rPr>
          <w:rFonts w:ascii="Times New Roman" w:cs="Times New Roman" w:eastAsia="仿宋" w:hAnsi="Times New Roman" w:hint="eastAsia"/>
          <w:color w:val="000000"/>
          <w:sz w:val="30"/>
          <w:szCs w:val="30"/>
        </w:rPr>
        <w:t>参赛项目应有较高立意，积极践行社会主义核心价值观</w:t>
      </w:r>
      <w:r>
        <w:rPr>
          <w:rFonts w:ascii="Times New Roman" w:cs="Times New Roman" w:eastAsia="仿宋" w:hAnsi="Times New Roman" w:hint="eastAsia"/>
          <w:color w:val="000000"/>
          <w:sz w:val="30"/>
          <w:szCs w:val="30"/>
        </w:rPr>
        <w:t>；</w:t>
      </w:r>
      <w:r>
        <w:rPr>
          <w:rFonts w:ascii="Times New Roman" w:cs="Times New Roman" w:eastAsia="仿宋" w:hAnsi="Times New Roman" w:hint="eastAsia"/>
          <w:color w:val="000000"/>
          <w:sz w:val="30"/>
          <w:szCs w:val="30"/>
        </w:rPr>
        <w:t>应符合国家相关法律法规规定、政策导向</w:t>
      </w:r>
      <w:r>
        <w:rPr>
          <w:rFonts w:ascii="Times New Roman" w:cs="Times New Roman" w:eastAsia="仿宋" w:hAnsi="Times New Roman" w:hint="eastAsia"/>
          <w:color w:val="000000"/>
          <w:sz w:val="30"/>
          <w:szCs w:val="30"/>
        </w:rPr>
        <w:t>；</w:t>
      </w:r>
      <w:r>
        <w:rPr>
          <w:rFonts w:ascii="Times New Roman" w:cs="Times New Roman" w:eastAsia="仿宋" w:hAnsi="Times New Roman" w:hint="eastAsia"/>
          <w:color w:val="000000"/>
          <w:sz w:val="30"/>
          <w:szCs w:val="30"/>
        </w:rPr>
        <w:t>应为参赛团队真实项目，不得侵犯他人知识产权，不</w:t>
      </w:r>
      <w:r>
        <w:rPr>
          <w:rFonts w:ascii="Times New Roman" w:cs="Times New Roman" w:eastAsia="仿宋" w:hAnsi="Times New Roman" w:hint="eastAsia"/>
          <w:color w:val="000000"/>
          <w:spacing w:val="-2"/>
          <w:sz w:val="30"/>
          <w:szCs w:val="30"/>
        </w:rPr>
        <w:t>得借用他人项目参赛；存在剽窃、盗用、提供虚假材料或违反相关法律法规的，一经发现将取消参赛相关权利并自负一切法律责任。</w:t>
      </w:r>
    </w:p>
    <w:p>
      <w:pPr>
        <w:pStyle w:val="style0"/>
        <w:ind w:firstLine="602" w:firstLineChars="200"/>
        <w:rPr>
          <w:rFonts w:ascii="Times New Roman" w:cs="Times New Roman" w:eastAsia="仿宋" w:hAnsi="Times New Roman"/>
          <w:color w:val="000000"/>
          <w:sz w:val="30"/>
          <w:szCs w:val="30"/>
        </w:rPr>
      </w:pPr>
      <w:r>
        <w:rPr>
          <w:rFonts w:ascii="Times New Roman" w:cs="Times New Roman" w:eastAsia="仿宋" w:hAnsi="Times New Roman"/>
          <w:b/>
          <w:bCs/>
          <w:color w:val="000000"/>
          <w:sz w:val="30"/>
          <w:szCs w:val="30"/>
        </w:rPr>
        <w:t>2</w:t>
      </w:r>
      <w:r>
        <w:rPr>
          <w:rFonts w:ascii="Times New Roman" w:cs="Times New Roman" w:eastAsia="仿宋" w:hAnsi="Times New Roman"/>
          <w:b/>
          <w:bCs/>
          <w:color w:val="000000"/>
          <w:sz w:val="30"/>
          <w:szCs w:val="30"/>
        </w:rPr>
        <w:t>.</w:t>
      </w:r>
      <w:r>
        <w:rPr>
          <w:rFonts w:ascii="Times New Roman" w:cs="Times New Roman" w:eastAsia="仿宋" w:hAnsi="Times New Roman" w:hint="eastAsia"/>
          <w:color w:val="000000"/>
          <w:sz w:val="30"/>
          <w:szCs w:val="30"/>
        </w:rPr>
        <w:t>已获往届“挑战杯”中国大学生创业计划竞赛、“创青春”全国大学生创业大赛、“挑战杯——彩虹人生”全国职业学校创新创效创业大赛全国金奖（特等奖）、银奖（一等奖）的项目，不可重复报名。</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（二）第十九届“挑战杯”全国大学生课外学术科技作品竞赛</w:t>
      </w:r>
    </w:p>
    <w:p>
      <w:pPr>
        <w:pStyle w:val="style0"/>
        <w:ind w:firstLine="602" w:firstLineChars="200"/>
        <w:rPr>
          <w:rFonts w:ascii="Times New Roman" w:cs="Times New Roman" w:eastAsia="仿宋" w:hAnsi="Times New Roman"/>
          <w:color w:val="000000"/>
          <w:sz w:val="30"/>
          <w:szCs w:val="30"/>
        </w:rPr>
      </w:pPr>
      <w:r>
        <w:rPr>
          <w:rFonts w:ascii="Times New Roman" w:cs="Times New Roman" w:eastAsia="仿宋" w:hAnsi="Times New Roman" w:hint="eastAsia"/>
          <w:b/>
          <w:bCs/>
          <w:color w:val="000000"/>
          <w:sz w:val="30"/>
          <w:szCs w:val="30"/>
        </w:rPr>
        <w:t>1</w:t>
      </w:r>
      <w:r>
        <w:rPr>
          <w:rFonts w:ascii="Times New Roman" w:cs="Times New Roman" w:eastAsia="仿宋" w:hAnsi="Times New Roman"/>
          <w:b/>
          <w:bCs/>
          <w:color w:val="000000"/>
          <w:sz w:val="30"/>
          <w:szCs w:val="30"/>
        </w:rPr>
        <w:t>.</w:t>
      </w:r>
      <w:r>
        <w:rPr>
          <w:rFonts w:ascii="Times New Roman" w:cs="Times New Roman" w:eastAsia="仿宋" w:hAnsi="Times New Roman" w:hint="eastAsia"/>
          <w:color w:val="000000"/>
          <w:sz w:val="30"/>
          <w:szCs w:val="30"/>
        </w:rPr>
        <w:t>以</w:t>
      </w:r>
      <w:r>
        <w:rPr>
          <w:rFonts w:ascii="Times New Roman" w:cs="Times New Roman" w:eastAsia="仿宋" w:hAnsi="Times New Roman"/>
          <w:color w:val="000000"/>
          <w:sz w:val="30"/>
          <w:szCs w:val="30"/>
        </w:rPr>
        <w:t>个人作品</w:t>
      </w:r>
      <w:r>
        <w:rPr>
          <w:rFonts w:ascii="Times New Roman" w:cs="Times New Roman" w:eastAsia="仿宋" w:hAnsi="Times New Roman" w:hint="eastAsia"/>
          <w:color w:val="000000"/>
          <w:sz w:val="30"/>
          <w:szCs w:val="30"/>
        </w:rPr>
        <w:t>或</w:t>
      </w:r>
      <w:r>
        <w:rPr>
          <w:rFonts w:ascii="Times New Roman" w:cs="Times New Roman" w:eastAsia="仿宋" w:hAnsi="Times New Roman"/>
          <w:color w:val="000000"/>
          <w:sz w:val="30"/>
          <w:szCs w:val="30"/>
        </w:rPr>
        <w:t>集体作品</w:t>
      </w:r>
      <w:r>
        <w:rPr>
          <w:rFonts w:ascii="Times New Roman" w:cs="Times New Roman" w:eastAsia="仿宋" w:hAnsi="Times New Roman" w:hint="eastAsia"/>
          <w:color w:val="000000"/>
          <w:sz w:val="30"/>
          <w:szCs w:val="30"/>
        </w:rPr>
        <w:t>形式参赛，</w:t>
      </w:r>
      <w:r>
        <w:rPr>
          <w:rFonts w:ascii="仿宋" w:cs="宋体" w:eastAsia="仿宋" w:hAnsi="仿宋" w:hint="eastAsia"/>
          <w:color w:val="000000"/>
          <w:kern w:val="0"/>
          <w:sz w:val="32"/>
          <w:szCs w:val="32"/>
        </w:rPr>
        <w:t>每</w:t>
      </w:r>
      <w:r>
        <w:rPr>
          <w:rFonts w:ascii="Times New Roman" w:cs="Times New Roman" w:eastAsia="仿宋" w:hAnsi="Times New Roman"/>
          <w:color w:val="000000"/>
          <w:kern w:val="0"/>
          <w:sz w:val="32"/>
          <w:szCs w:val="32"/>
        </w:rPr>
        <w:t>件作品指导教师不超过</w:t>
      </w:r>
      <w:r>
        <w:rPr>
          <w:rFonts w:ascii="Times New Roman" w:cs="Times New Roman" w:eastAsia="仿宋" w:hAnsi="Times New Roman"/>
          <w:color w:val="000000"/>
          <w:kern w:val="0"/>
          <w:sz w:val="32"/>
          <w:szCs w:val="32"/>
        </w:rPr>
        <w:t>3</w:t>
      </w:r>
      <w:r>
        <w:rPr>
          <w:rFonts w:ascii="Times New Roman" w:cs="Times New Roman" w:eastAsia="仿宋" w:hAnsi="Times New Roman"/>
          <w:color w:val="000000"/>
          <w:kern w:val="0"/>
          <w:sz w:val="32"/>
          <w:szCs w:val="32"/>
        </w:rPr>
        <w:t>名</w:t>
      </w:r>
      <w:r>
        <w:rPr>
          <w:rFonts w:ascii="Times New Roman" w:cs="Times New Roman" w:eastAsia="仿宋" w:hAnsi="Times New Roman"/>
          <w:color w:val="000000"/>
          <w:sz w:val="30"/>
          <w:szCs w:val="30"/>
        </w:rPr>
        <w:t>。</w:t>
      </w:r>
      <w:r>
        <w:rPr>
          <w:rFonts w:ascii="楷体" w:cs="Times New Roman" w:eastAsia="楷体" w:hAnsi="楷体"/>
          <w:color w:val="000000"/>
          <w:sz w:val="30"/>
          <w:szCs w:val="30"/>
        </w:rPr>
        <w:t>个人作品</w:t>
      </w:r>
      <w:r>
        <w:rPr>
          <w:rFonts w:ascii="Times New Roman" w:cs="Times New Roman" w:eastAsia="仿宋" w:hAnsi="Times New Roman"/>
          <w:color w:val="000000"/>
          <w:sz w:val="30"/>
          <w:szCs w:val="30"/>
        </w:rPr>
        <w:t>：申报者必须承担申报作品</w:t>
      </w:r>
      <w:r>
        <w:rPr>
          <w:rFonts w:ascii="Times New Roman" w:cs="Times New Roman" w:eastAsia="仿宋" w:hAnsi="Times New Roman"/>
          <w:color w:val="000000"/>
          <w:sz w:val="30"/>
          <w:szCs w:val="30"/>
        </w:rPr>
        <w:t>60</w:t>
      </w:r>
      <w:r>
        <w:rPr>
          <w:rFonts w:ascii="Times New Roman" w:cs="Times New Roman" w:eastAsia="仿宋" w:hAnsi="Times New Roman"/>
          <w:color w:val="000000"/>
          <w:sz w:val="30"/>
          <w:szCs w:val="30"/>
        </w:rPr>
        <w:t>％以上的研究工作，作品鉴定证书、专利证书及发表的有关作品上的署名均应为第一作者，合作者必须是学生且不得超过</w:t>
      </w:r>
      <w:r>
        <w:rPr>
          <w:rFonts w:ascii="Times New Roman" w:cs="Times New Roman" w:eastAsia="仿宋" w:hAnsi="Times New Roman"/>
          <w:color w:val="000000"/>
          <w:sz w:val="30"/>
          <w:szCs w:val="30"/>
        </w:rPr>
        <w:t>2</w:t>
      </w:r>
      <w:r>
        <w:rPr>
          <w:rFonts w:ascii="Times New Roman" w:cs="Times New Roman" w:eastAsia="仿宋" w:hAnsi="Times New Roman"/>
          <w:color w:val="000000"/>
          <w:sz w:val="30"/>
          <w:szCs w:val="30"/>
        </w:rPr>
        <w:t>人；凡作者超过</w:t>
      </w:r>
      <w:r>
        <w:rPr>
          <w:rFonts w:ascii="Times New Roman" w:cs="Times New Roman" w:eastAsia="仿宋" w:hAnsi="Times New Roman"/>
          <w:color w:val="000000"/>
          <w:sz w:val="30"/>
          <w:szCs w:val="30"/>
        </w:rPr>
        <w:t>3</w:t>
      </w:r>
      <w:r>
        <w:rPr>
          <w:rFonts w:ascii="Times New Roman" w:cs="Times New Roman" w:eastAsia="仿宋" w:hAnsi="Times New Roman"/>
          <w:color w:val="000000"/>
          <w:sz w:val="30"/>
          <w:szCs w:val="30"/>
        </w:rPr>
        <w:t>人的项目或者不超过</w:t>
      </w:r>
      <w:r>
        <w:rPr>
          <w:rFonts w:ascii="Times New Roman" w:cs="Times New Roman" w:eastAsia="仿宋" w:hAnsi="Times New Roman"/>
          <w:color w:val="000000"/>
          <w:sz w:val="30"/>
          <w:szCs w:val="30"/>
        </w:rPr>
        <w:t>3</w:t>
      </w:r>
      <w:r>
        <w:rPr>
          <w:rFonts w:ascii="Times New Roman" w:cs="Times New Roman" w:eastAsia="仿宋" w:hAnsi="Times New Roman"/>
          <w:color w:val="000000"/>
          <w:sz w:val="30"/>
          <w:szCs w:val="30"/>
        </w:rPr>
        <w:t>人，但无法区分第一作者的项目，均须申报集体作品。</w:t>
      </w:r>
      <w:r>
        <w:rPr>
          <w:rFonts w:ascii="楷体" w:cs="Times New Roman" w:eastAsia="楷体" w:hAnsi="楷体"/>
          <w:color w:val="000000"/>
          <w:sz w:val="30"/>
          <w:szCs w:val="30"/>
        </w:rPr>
        <w:t>集体作品</w:t>
      </w:r>
      <w:r>
        <w:rPr>
          <w:rFonts w:ascii="Times New Roman" w:cs="Times New Roman" w:eastAsia="仿宋" w:hAnsi="Times New Roman"/>
          <w:color w:val="000000"/>
          <w:sz w:val="30"/>
          <w:szCs w:val="30"/>
        </w:rPr>
        <w:t>：作者必须均为学生，人数限定在</w:t>
      </w:r>
      <w:r>
        <w:rPr>
          <w:rFonts w:ascii="Times New Roman" w:cs="Times New Roman" w:eastAsia="仿宋" w:hAnsi="Times New Roman"/>
          <w:sz w:val="30"/>
          <w:szCs w:val="30"/>
        </w:rPr>
        <w:t>3~10</w:t>
      </w:r>
      <w:r>
        <w:rPr>
          <w:rFonts w:ascii="Times New Roman" w:cs="Times New Roman" w:eastAsia="仿宋" w:hAnsi="Times New Roman"/>
          <w:color w:val="000000"/>
          <w:sz w:val="30"/>
          <w:szCs w:val="30"/>
        </w:rPr>
        <w:t>人。凡有合作者的个人作品或</w:t>
      </w:r>
      <w:r>
        <w:rPr>
          <w:rFonts w:ascii="Times New Roman" w:cs="Times New Roman" w:eastAsia="仿宋" w:hAnsi="Times New Roman" w:hint="eastAsia"/>
          <w:color w:val="000000"/>
          <w:sz w:val="30"/>
          <w:szCs w:val="30"/>
        </w:rPr>
        <w:t>者集体作品，均按学历最高的作者划分至本专科生或者硕士研究生类进行评审</w:t>
      </w:r>
      <w:r>
        <w:rPr>
          <w:rFonts w:ascii="Times New Roman" w:cs="Times New Roman" w:eastAsia="仿宋" w:hAnsi="Times New Roman" w:hint="eastAsia"/>
          <w:color w:val="000000"/>
          <w:sz w:val="30"/>
          <w:szCs w:val="30"/>
        </w:rPr>
        <w:t>。</w:t>
      </w:r>
    </w:p>
    <w:p>
      <w:pPr>
        <w:pStyle w:val="style0"/>
        <w:ind w:firstLine="602" w:firstLineChars="200"/>
        <w:rPr>
          <w:rFonts w:ascii="仿宋" w:cs="宋体" w:eastAsia="仿宋" w:hAnsi="仿宋"/>
          <w:color w:val="000000"/>
          <w:kern w:val="0"/>
          <w:sz w:val="32"/>
          <w:szCs w:val="32"/>
        </w:rPr>
      </w:pPr>
      <w:r>
        <w:rPr>
          <w:rFonts w:ascii="Times New Roman" w:cs="Times New Roman" w:eastAsia="仿宋" w:hAnsi="Times New Roman"/>
          <w:b/>
          <w:bCs/>
          <w:color w:val="000000"/>
          <w:sz w:val="30"/>
          <w:szCs w:val="30"/>
        </w:rPr>
        <w:t>2</w:t>
      </w:r>
      <w:r>
        <w:rPr>
          <w:rFonts w:ascii="Times New Roman" w:cs="Times New Roman" w:eastAsia="仿宋" w:hAnsi="Times New Roman"/>
          <w:b/>
          <w:bCs/>
          <w:color w:val="000000"/>
          <w:sz w:val="30"/>
          <w:szCs w:val="30"/>
        </w:rPr>
        <w:t>.</w:t>
      </w:r>
      <w:r>
        <w:rPr>
          <w:rFonts w:ascii="Times New Roman" w:cs="Times New Roman" w:eastAsia="仿宋" w:hAnsi="Times New Roman"/>
          <w:color w:val="000000"/>
          <w:kern w:val="0"/>
          <w:sz w:val="30"/>
          <w:szCs w:val="30"/>
        </w:rPr>
        <w:t>作品必须是</w:t>
      </w:r>
      <w:r>
        <w:rPr>
          <w:rFonts w:ascii="Times New Roman" w:cs="Times New Roman" w:eastAsia="仿宋" w:hAnsi="Times New Roman"/>
          <w:b/>
          <w:bCs/>
          <w:color w:val="000000"/>
          <w:kern w:val="0"/>
          <w:sz w:val="30"/>
          <w:szCs w:val="30"/>
        </w:rPr>
        <w:t>距</w:t>
      </w:r>
      <w:r>
        <w:rPr>
          <w:rFonts w:ascii="Times New Roman" w:cs="Times New Roman" w:eastAsia="仿宋" w:hAnsi="Times New Roman"/>
          <w:b/>
          <w:bCs/>
          <w:color w:val="000000"/>
          <w:kern w:val="0"/>
          <w:sz w:val="30"/>
          <w:szCs w:val="30"/>
        </w:rPr>
        <w:t>2025</w:t>
      </w:r>
      <w:r>
        <w:rPr>
          <w:rFonts w:ascii="Times New Roman" w:cs="Times New Roman" w:eastAsia="仿宋" w:hAnsi="Times New Roman"/>
          <w:b/>
          <w:bCs/>
          <w:color w:val="000000"/>
          <w:kern w:val="0"/>
          <w:sz w:val="30"/>
          <w:szCs w:val="30"/>
        </w:rPr>
        <w:t>年</w:t>
      </w:r>
      <w:r>
        <w:rPr>
          <w:rFonts w:ascii="Times New Roman" w:cs="Times New Roman" w:eastAsia="仿宋" w:hAnsi="Times New Roman"/>
          <w:b/>
          <w:bCs/>
          <w:color w:val="000000"/>
          <w:kern w:val="0"/>
          <w:sz w:val="30"/>
          <w:szCs w:val="30"/>
        </w:rPr>
        <w:t>6</w:t>
      </w:r>
      <w:r>
        <w:rPr>
          <w:rFonts w:ascii="Times New Roman" w:cs="Times New Roman" w:eastAsia="仿宋" w:hAnsi="Times New Roman"/>
          <w:b/>
          <w:bCs/>
          <w:color w:val="000000"/>
          <w:kern w:val="0"/>
          <w:sz w:val="30"/>
          <w:szCs w:val="30"/>
        </w:rPr>
        <w:t>月</w:t>
      </w:r>
      <w:r>
        <w:rPr>
          <w:rFonts w:ascii="Times New Roman" w:cs="Times New Roman" w:eastAsia="仿宋" w:hAnsi="Times New Roman"/>
          <w:b/>
          <w:bCs/>
          <w:color w:val="000000"/>
          <w:kern w:val="0"/>
          <w:sz w:val="30"/>
          <w:szCs w:val="30"/>
        </w:rPr>
        <w:t>1</w:t>
      </w:r>
      <w:r>
        <w:rPr>
          <w:rFonts w:ascii="Times New Roman" w:cs="Times New Roman" w:eastAsia="仿宋" w:hAnsi="Times New Roman"/>
          <w:b/>
          <w:bCs/>
          <w:color w:val="000000"/>
          <w:kern w:val="0"/>
          <w:sz w:val="30"/>
          <w:szCs w:val="30"/>
        </w:rPr>
        <w:t>日前两年内完成的学生课外学术科技或者社会实践活动成果</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须由</w:t>
      </w:r>
      <w:r>
        <w:rPr>
          <w:rFonts w:ascii="Times New Roman" w:cs="Times New Roman" w:eastAsia="仿宋" w:hAnsi="Times New Roman"/>
          <w:color w:val="000000"/>
          <w:kern w:val="0"/>
          <w:sz w:val="30"/>
          <w:szCs w:val="30"/>
        </w:rPr>
        <w:t>2</w:t>
      </w:r>
      <w:r>
        <w:rPr>
          <w:rFonts w:ascii="Times New Roman" w:cs="Times New Roman" w:eastAsia="仿宋" w:hAnsi="Times New Roman"/>
          <w:color w:val="000000"/>
          <w:kern w:val="0"/>
          <w:sz w:val="30"/>
          <w:szCs w:val="30"/>
        </w:rPr>
        <w:t>名具有高级专业技术职称的指导教师</w:t>
      </w: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或教研组</w:t>
      </w: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推荐。毕业设计和课程设计</w:t>
      </w: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论文</w:t>
      </w: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、学年论文和学位论文、国际竞赛中获奖的作品、获国家级奖励成果</w:t>
      </w: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含本竞赛国赛主办单位参与举办的其他全国性竞赛的获奖作品</w:t>
      </w: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等均不在申报范围之列。</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sz w:val="30"/>
          <w:szCs w:val="30"/>
        </w:rPr>
        <w:t>3</w:t>
      </w:r>
      <w:r>
        <w:rPr>
          <w:rFonts w:ascii="Times New Roman" w:cs="Times New Roman" w:eastAsia="仿宋" w:hAnsi="Times New Roman" w:hint="eastAsia"/>
          <w:b/>
          <w:bCs/>
          <w:color w:val="000000"/>
          <w:sz w:val="30"/>
          <w:szCs w:val="30"/>
        </w:rPr>
        <w:t>.</w:t>
      </w:r>
      <w:r>
        <w:rPr>
          <w:rFonts w:ascii="Times New Roman" w:cs="Times New Roman" w:eastAsia="仿宋" w:hAnsi="Times New Roman"/>
          <w:color w:val="000000"/>
          <w:kern w:val="0"/>
          <w:sz w:val="30"/>
          <w:szCs w:val="30"/>
        </w:rPr>
        <w:t>参赛作品涉及下列内容时，必须由申报者提供有关部门的证</w:t>
      </w:r>
      <w:r>
        <w:rPr>
          <w:rFonts w:ascii="Times New Roman" w:cs="Times New Roman" w:eastAsia="仿宋" w:hAnsi="Times New Roman"/>
          <w:color w:val="000000"/>
          <w:kern w:val="0"/>
          <w:sz w:val="30"/>
          <w:szCs w:val="30"/>
        </w:rPr>
        <w:t>明材料，否则不予评审。</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1</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动植物新品种的发现或培育，须有省级以上农科部门或科研院所开具证明；</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2</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对国家保护动植物的研究，须有省级以上林业部门开具证明，证明该项研究的过程中未产生对所研究的动植物繁衍、生长不利的影响；</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3</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新药物的研究须有卫生行政部门授权机构的鉴定证明；</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4</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医疗卫生研究须通过专家鉴定，并最好附有在公开发行的专业性杂志上发表过的文章；</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5</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涉及燃气用具等与人民生命财产安全有关用具的研究，须有国家相应行政部门授权机构的认定证明。</w:t>
      </w:r>
      <w:r>
        <w:rPr>
          <w:rFonts w:ascii="Times New Roman" w:cs="Times New Roman" w:eastAsia="仿宋" w:hAnsi="Times New Roman"/>
          <w:color w:val="000000"/>
          <w:kern w:val="0"/>
          <w:sz w:val="30"/>
          <w:szCs w:val="30"/>
        </w:rPr>
        <w:t>参赛作品不得</w:t>
      </w:r>
      <w:r>
        <w:rPr>
          <w:rFonts w:ascii="Times New Roman" w:cs="Times New Roman" w:eastAsia="仿宋" w:hAnsi="Times New Roman"/>
          <w:color w:val="000000"/>
          <w:kern w:val="0"/>
          <w:sz w:val="30"/>
          <w:szCs w:val="30"/>
        </w:rPr>
        <w:t>舞弊、抄袭、作假，</w:t>
      </w:r>
      <w:r>
        <w:rPr>
          <w:rFonts w:ascii="Times New Roman" w:cs="Times New Roman" w:eastAsia="仿宋" w:hAnsi="Times New Roman"/>
          <w:color w:val="000000"/>
          <w:kern w:val="0"/>
          <w:sz w:val="30"/>
          <w:szCs w:val="30"/>
        </w:rPr>
        <w:t>不得</w:t>
      </w:r>
      <w:r>
        <w:rPr>
          <w:rFonts w:ascii="Times New Roman" w:cs="Times New Roman" w:eastAsia="仿宋" w:hAnsi="Times New Roman"/>
          <w:color w:val="000000"/>
          <w:kern w:val="0"/>
          <w:sz w:val="30"/>
          <w:szCs w:val="30"/>
        </w:rPr>
        <w:t>将国家课题、教师科研成果包装成学生项目</w:t>
      </w:r>
      <w:r>
        <w:rPr>
          <w:rFonts w:ascii="Times New Roman" w:cs="Times New Roman" w:eastAsia="仿宋" w:hAnsi="Times New Roman"/>
          <w:color w:val="000000"/>
          <w:kern w:val="0"/>
          <w:sz w:val="30"/>
          <w:szCs w:val="30"/>
        </w:rPr>
        <w:t>、</w:t>
      </w:r>
      <w:r>
        <w:rPr>
          <w:rFonts w:ascii="Times New Roman" w:cs="Times New Roman" w:eastAsia="仿宋" w:hAnsi="Times New Roman"/>
          <w:color w:val="000000"/>
          <w:kern w:val="0"/>
          <w:sz w:val="30"/>
          <w:szCs w:val="30"/>
        </w:rPr>
        <w:t>伪造作品鉴定书或专利证书等，</w:t>
      </w:r>
      <w:r>
        <w:rPr>
          <w:rFonts w:ascii="Times New Roman" w:cs="Times New Roman" w:eastAsia="仿宋" w:hAnsi="Times New Roman"/>
          <w:color w:val="000000"/>
          <w:kern w:val="0"/>
          <w:sz w:val="30"/>
          <w:szCs w:val="30"/>
        </w:rPr>
        <w:t>一经发现将</w:t>
      </w:r>
      <w:r>
        <w:rPr>
          <w:rFonts w:ascii="Times New Roman" w:cs="Times New Roman" w:eastAsia="仿宋" w:hAnsi="Times New Roman"/>
          <w:color w:val="000000"/>
          <w:kern w:val="0"/>
          <w:sz w:val="30"/>
          <w:szCs w:val="30"/>
        </w:rPr>
        <w:t>取消作品参赛资格。</w:t>
      </w:r>
    </w:p>
    <w:p>
      <w:pPr>
        <w:pStyle w:val="style0"/>
        <w:ind w:firstLine="640" w:firstLineChars="200"/>
        <w:rPr>
          <w:rFonts w:ascii="方正黑体简体" w:cs="Times New Roman" w:eastAsia="方正黑体简体" w:hAnsi="Times New Roman"/>
          <w:b/>
          <w:bCs/>
          <w:color w:val="000000"/>
          <w:sz w:val="32"/>
          <w:szCs w:val="32"/>
        </w:rPr>
      </w:pPr>
      <w:r>
        <w:rPr>
          <w:rFonts w:ascii="方正黑体简体" w:cs="Times New Roman" w:eastAsia="方正黑体简体" w:hAnsi="Times New Roman" w:hint="eastAsia"/>
          <w:b/>
          <w:bCs/>
          <w:color w:val="000000"/>
          <w:sz w:val="32"/>
          <w:szCs w:val="32"/>
        </w:rPr>
        <w:t>四、</w:t>
      </w:r>
      <w:r>
        <w:rPr>
          <w:rFonts w:ascii="方正黑体简体" w:cs="Times New Roman" w:eastAsia="方正黑体简体" w:hAnsi="Times New Roman" w:hint="eastAsia"/>
          <w:b/>
          <w:bCs/>
          <w:color w:val="000000"/>
          <w:sz w:val="32"/>
          <w:szCs w:val="32"/>
        </w:rPr>
        <w:t>参赛</w:t>
      </w:r>
      <w:r>
        <w:rPr>
          <w:rFonts w:ascii="方正黑体简体" w:cs="Times New Roman" w:eastAsia="方正黑体简体" w:hAnsi="Times New Roman" w:hint="eastAsia"/>
          <w:b/>
          <w:bCs/>
          <w:color w:val="000000"/>
          <w:sz w:val="32"/>
          <w:szCs w:val="32"/>
        </w:rPr>
        <w:t>要点</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（一）第十四届“挑战杯”中国大学生创业计划竞赛</w:t>
      </w:r>
    </w:p>
    <w:bookmarkStart w:id="0" w:name="_Hlk136942189"/>
    <w:p>
      <w:pPr>
        <w:pStyle w:val="style0"/>
        <w:ind w:firstLine="600" w:firstLineChars="200"/>
        <w:rPr>
          <w:rFonts w:ascii="仿宋" w:cs="宋体" w:eastAsia="仿宋" w:hAnsi="仿宋"/>
          <w:color w:val="000000"/>
          <w:kern w:val="0"/>
          <w:sz w:val="30"/>
          <w:szCs w:val="30"/>
        </w:rPr>
      </w:pPr>
      <w:r>
        <w:rPr>
          <w:rFonts w:ascii="仿宋" w:cs="宋体" w:eastAsia="仿宋" w:hAnsi="仿宋" w:hint="eastAsia"/>
          <w:color w:val="000000"/>
          <w:kern w:val="0"/>
          <w:sz w:val="30"/>
          <w:szCs w:val="30"/>
        </w:rPr>
        <w:t>突出实践导向</w:t>
      </w:r>
      <w:bookmarkEnd w:id="0"/>
      <w:r>
        <w:rPr>
          <w:rFonts w:ascii="仿宋" w:cs="宋体" w:eastAsia="仿宋" w:hAnsi="仿宋" w:hint="eastAsia"/>
          <w:color w:val="000000"/>
          <w:kern w:val="0"/>
          <w:sz w:val="30"/>
          <w:szCs w:val="30"/>
        </w:rPr>
        <w:t>，在考察项目商业价值的基础上，更加注重考察学生了解社会现状、关注社会民生、解决社会问题的意识、能力和水平。具体包括项目的社会价值、实践过程、创新意义、发展前景和团队协作等方面。</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（二）第十九届“挑战杯”全国大学生课外学术科技作品竞赛</w:t>
      </w:r>
    </w:p>
    <w:p>
      <w:pPr>
        <w:pStyle w:val="style0"/>
        <w:ind w:firstLine="600" w:firstLineChars="200"/>
        <w:rPr>
          <w:rFonts w:ascii="仿宋" w:cs="宋体" w:eastAsia="仿宋" w:hAnsi="仿宋"/>
          <w:color w:val="000000"/>
          <w:kern w:val="0"/>
          <w:sz w:val="30"/>
          <w:szCs w:val="30"/>
        </w:rPr>
      </w:pPr>
      <w:r>
        <w:rPr>
          <w:rFonts w:ascii="仿宋" w:cs="宋体" w:eastAsia="仿宋" w:hAnsi="仿宋" w:hint="eastAsia"/>
          <w:color w:val="000000"/>
          <w:kern w:val="0"/>
          <w:sz w:val="30"/>
          <w:szCs w:val="30"/>
        </w:rPr>
        <w:t>突出学生主导，综合考察作品科学性、先进性、现实意义等方面因素。其中，自然科学类学术论文侧重考核基础学科学术探索的前沿性和学术性（如物理一作论文质量、数量），哲学社会科学类社会调查报告侧重考核与经济社会发展热点难点问题的结</w:t>
      </w:r>
      <w:r>
        <w:rPr>
          <w:rFonts w:ascii="仿宋" w:cs="宋体" w:eastAsia="仿宋" w:hAnsi="仿宋" w:hint="eastAsia"/>
          <w:color w:val="000000"/>
          <w:kern w:val="0"/>
          <w:sz w:val="30"/>
          <w:szCs w:val="30"/>
        </w:rPr>
        <w:t>合程度和前瞻意义（如调研报告被采纳应用</w:t>
      </w:r>
      <w:r>
        <w:rPr>
          <w:rFonts w:ascii="仿宋" w:cs="宋体" w:eastAsia="仿宋" w:hAnsi="仿宋" w:hint="eastAsia"/>
          <w:color w:val="000000"/>
          <w:kern w:val="0"/>
          <w:sz w:val="30"/>
          <w:szCs w:val="30"/>
        </w:rPr>
        <w:t>和反馈</w:t>
      </w:r>
      <w:r>
        <w:rPr>
          <w:rFonts w:ascii="仿宋" w:cs="宋体" w:eastAsia="仿宋" w:hAnsi="仿宋" w:hint="eastAsia"/>
          <w:color w:val="000000"/>
          <w:kern w:val="0"/>
          <w:sz w:val="30"/>
          <w:szCs w:val="30"/>
        </w:rPr>
        <w:t>情况，物理一作论文数量</w:t>
      </w:r>
      <w:r>
        <w:rPr>
          <w:rFonts w:ascii="仿宋" w:cs="宋体" w:eastAsia="仿宋" w:hAnsi="仿宋" w:hint="eastAsia"/>
          <w:color w:val="000000"/>
          <w:kern w:val="0"/>
          <w:sz w:val="30"/>
          <w:szCs w:val="30"/>
        </w:rPr>
        <w:t>与</w:t>
      </w:r>
      <w:r>
        <w:rPr>
          <w:rFonts w:ascii="仿宋" w:cs="宋体" w:eastAsia="仿宋" w:hAnsi="仿宋" w:hint="eastAsia"/>
          <w:color w:val="000000"/>
          <w:kern w:val="0"/>
          <w:sz w:val="30"/>
          <w:szCs w:val="30"/>
        </w:rPr>
        <w:t>质量），科技发明制作侧重考核作品的应用价值和转化前景（如</w:t>
      </w:r>
      <w:r>
        <w:rPr>
          <w:rFonts w:ascii="仿宋" w:cs="宋体" w:eastAsia="仿宋" w:hAnsi="仿宋" w:hint="eastAsia"/>
          <w:color w:val="000000"/>
          <w:kern w:val="0"/>
          <w:sz w:val="30"/>
          <w:szCs w:val="30"/>
        </w:rPr>
        <w:t>一作授权专利</w:t>
      </w:r>
      <w:r>
        <w:rPr>
          <w:rFonts w:ascii="仿宋" w:cs="宋体" w:eastAsia="仿宋" w:hAnsi="仿宋" w:hint="eastAsia"/>
          <w:color w:val="000000"/>
          <w:kern w:val="0"/>
          <w:sz w:val="30"/>
          <w:szCs w:val="30"/>
        </w:rPr>
        <w:t>情况、</w:t>
      </w:r>
      <w:r>
        <w:rPr>
          <w:rFonts w:ascii="仿宋" w:cs="宋体" w:eastAsia="仿宋" w:hAnsi="仿宋" w:hint="eastAsia"/>
          <w:color w:val="000000"/>
          <w:kern w:val="0"/>
          <w:sz w:val="30"/>
          <w:szCs w:val="30"/>
        </w:rPr>
        <w:t>专利应用落地情况</w:t>
      </w:r>
      <w:r>
        <w:rPr>
          <w:rFonts w:ascii="仿宋" w:cs="宋体" w:eastAsia="仿宋" w:hAnsi="仿宋" w:hint="eastAsia"/>
          <w:color w:val="000000"/>
          <w:kern w:val="0"/>
          <w:sz w:val="30"/>
          <w:szCs w:val="30"/>
        </w:rPr>
        <w:t>和</w:t>
      </w:r>
      <w:r>
        <w:rPr>
          <w:rFonts w:ascii="仿宋" w:cs="宋体" w:eastAsia="仿宋" w:hAnsi="仿宋" w:hint="eastAsia"/>
          <w:color w:val="000000"/>
          <w:kern w:val="0"/>
          <w:sz w:val="30"/>
          <w:szCs w:val="30"/>
        </w:rPr>
        <w:t>社会经济效益等）。</w:t>
      </w:r>
    </w:p>
    <w:p>
      <w:pPr>
        <w:pStyle w:val="style0"/>
        <w:ind w:firstLine="640" w:firstLineChars="200"/>
        <w:rPr>
          <w:rFonts w:ascii="方正黑体简体" w:cs="Times New Roman" w:eastAsia="方正黑体简体" w:hAnsi="Times New Roman"/>
          <w:b/>
          <w:bCs/>
          <w:color w:val="000000"/>
          <w:sz w:val="32"/>
          <w:szCs w:val="32"/>
        </w:rPr>
      </w:pPr>
      <w:r>
        <w:rPr>
          <w:rFonts w:ascii="方正黑体简体" w:cs="Times New Roman" w:eastAsia="方正黑体简体" w:hAnsi="Times New Roman" w:hint="eastAsia"/>
          <w:b/>
          <w:bCs/>
          <w:color w:val="000000"/>
          <w:sz w:val="32"/>
          <w:szCs w:val="32"/>
        </w:rPr>
        <w:t>五、日程安排</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（一）</w:t>
      </w:r>
      <w:bookmarkStart w:id="1" w:name="_Hlk137024975"/>
      <w:r>
        <w:rPr>
          <w:rFonts w:ascii="方正黑体简体" w:cs="Times New Roman" w:eastAsia="方正黑体简体" w:hAnsi="Times New Roman" w:hint="eastAsia"/>
          <w:color w:val="000000"/>
          <w:sz w:val="30"/>
          <w:szCs w:val="30"/>
        </w:rPr>
        <w:t>第十四届“挑战杯”中国大学生创业计划竞赛</w:t>
      </w:r>
      <w:bookmarkEnd w:id="1"/>
    </w:p>
    <w:p>
      <w:pPr>
        <w:pStyle w:val="style0"/>
        <w:ind w:firstLine="602" w:firstLineChars="200"/>
        <w:jc w:val="left"/>
        <w:rPr>
          <w:rFonts w:ascii="Times New Roman" w:cs="Times New Roman" w:eastAsia="方正楷体简体" w:hAnsi="Times New Roman"/>
          <w:bCs/>
          <w:color w:val="000000"/>
          <w:kern w:val="0"/>
          <w:sz w:val="30"/>
          <w:szCs w:val="30"/>
        </w:rPr>
      </w:pPr>
      <w:r>
        <w:rPr>
          <w:rFonts w:ascii="Times New Roman" w:cs="Times New Roman" w:eastAsia="方正楷体简体" w:hAnsi="Times New Roman"/>
          <w:b/>
          <w:color w:val="000000"/>
          <w:kern w:val="0"/>
          <w:sz w:val="30"/>
          <w:szCs w:val="30"/>
        </w:rPr>
        <w:t>1</w:t>
      </w:r>
      <w:r>
        <w:rPr>
          <w:rFonts w:ascii="Times New Roman" w:cs="Times New Roman" w:eastAsia="方正楷体简体" w:hAnsi="Times New Roman" w:hint="eastAsia"/>
          <w:b/>
          <w:color w:val="000000"/>
          <w:kern w:val="0"/>
          <w:sz w:val="30"/>
          <w:szCs w:val="30"/>
        </w:rPr>
        <w:t>.</w:t>
      </w:r>
      <w:r>
        <w:rPr>
          <w:rFonts w:ascii="Times New Roman" w:cs="Times New Roman" w:eastAsia="方正楷体简体" w:hAnsi="Times New Roman"/>
          <w:bCs/>
          <w:color w:val="000000"/>
          <w:kern w:val="0"/>
          <w:sz w:val="30"/>
          <w:szCs w:val="30"/>
        </w:rPr>
        <w:t>宣传动员与重点项目推荐（</w:t>
      </w:r>
      <w:r>
        <w:rPr>
          <w:rFonts w:ascii="Times New Roman" w:cs="Times New Roman" w:eastAsia="方正楷体简体" w:hAnsi="Times New Roman"/>
          <w:bCs/>
          <w:color w:val="000000"/>
          <w:kern w:val="0"/>
          <w:sz w:val="30"/>
          <w:szCs w:val="30"/>
        </w:rPr>
        <w:t>2023</w:t>
      </w:r>
      <w:r>
        <w:rPr>
          <w:rFonts w:ascii="Times New Roman" w:cs="Times New Roman" w:eastAsia="方正楷体简体" w:hAnsi="Times New Roman"/>
          <w:bCs/>
          <w:color w:val="000000"/>
          <w:kern w:val="0"/>
          <w:sz w:val="30"/>
          <w:szCs w:val="30"/>
        </w:rPr>
        <w:t>年</w:t>
      </w:r>
      <w:r>
        <w:rPr>
          <w:rFonts w:ascii="Times New Roman" w:cs="Times New Roman" w:eastAsia="方正楷体简体" w:hAnsi="Times New Roman"/>
          <w:bCs/>
          <w:color w:val="000000"/>
          <w:kern w:val="0"/>
          <w:sz w:val="30"/>
          <w:szCs w:val="30"/>
        </w:rPr>
        <w:t>6</w:t>
      </w:r>
      <w:r>
        <w:rPr>
          <w:rFonts w:ascii="Times New Roman" w:cs="Times New Roman" w:eastAsia="方正楷体简体" w:hAnsi="Times New Roman"/>
          <w:bCs/>
          <w:color w:val="000000"/>
          <w:kern w:val="0"/>
          <w:sz w:val="30"/>
          <w:szCs w:val="30"/>
        </w:rPr>
        <w:t>月</w:t>
      </w:r>
      <w:r>
        <w:rPr>
          <w:rFonts w:ascii="Times New Roman" w:cs="Times New Roman" w:eastAsia="方正楷体简体" w:hAnsi="Times New Roman"/>
          <w:bCs/>
          <w:color w:val="000000"/>
          <w:kern w:val="0"/>
          <w:sz w:val="30"/>
          <w:szCs w:val="30"/>
        </w:rPr>
        <w:t>-9</w:t>
      </w:r>
      <w:r>
        <w:rPr>
          <w:rFonts w:ascii="Times New Roman" w:cs="Times New Roman" w:eastAsia="方正楷体简体" w:hAnsi="Times New Roman"/>
          <w:bCs/>
          <w:color w:val="000000"/>
          <w:kern w:val="0"/>
          <w:sz w:val="30"/>
          <w:szCs w:val="30"/>
        </w:rPr>
        <w:t>月）</w:t>
      </w:r>
    </w:p>
    <w:p>
      <w:pPr>
        <w:pStyle w:val="style0"/>
        <w:ind w:firstLine="600" w:firstLineChars="200"/>
        <w:rPr>
          <w:rFonts w:ascii="仿宋" w:cs="宋体" w:eastAsia="仿宋" w:hAnsi="仿宋"/>
          <w:color w:val="000000"/>
          <w:kern w:val="0"/>
          <w:sz w:val="30"/>
          <w:szCs w:val="30"/>
        </w:rPr>
      </w:pP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1</w:t>
      </w:r>
      <w:r>
        <w:rPr>
          <w:rFonts w:ascii="Times New Roman" w:cs="Times New Roman" w:eastAsia="仿宋" w:hAnsi="Times New Roman" w:hint="eastAsia"/>
          <w:color w:val="000000"/>
          <w:kern w:val="0"/>
          <w:sz w:val="30"/>
          <w:szCs w:val="30"/>
        </w:rPr>
        <w:t>）宣传动员</w:t>
      </w:r>
      <w:r>
        <w:rPr>
          <w:rFonts w:ascii="仿宋" w:cs="宋体" w:eastAsia="仿宋" w:hAnsi="仿宋"/>
          <w:color w:val="000000"/>
          <w:kern w:val="0"/>
          <w:sz w:val="30"/>
          <w:szCs w:val="30"/>
        </w:rPr>
        <w:t>各单位结合学科优势和专业特色，下发比赛相关通知，开展部署相关工作，并通过各种渠道做好宣传动员。</w:t>
      </w:r>
    </w:p>
    <w:p>
      <w:pPr>
        <w:pStyle w:val="style0"/>
        <w:ind w:firstLine="600" w:firstLineChars="200"/>
        <w:jc w:val="left"/>
        <w:rPr>
          <w:rFonts w:ascii="Times New Roman" w:cs="Times New Roman" w:eastAsia="方正楷体简体" w:hAnsi="Times New Roman"/>
          <w:bCs/>
          <w:color w:val="000000"/>
          <w:kern w:val="0"/>
          <w:sz w:val="30"/>
          <w:szCs w:val="30"/>
        </w:rPr>
      </w:pPr>
      <w:r>
        <w:rPr>
          <w:rFonts w:ascii="Times New Roman" w:cs="Times New Roman" w:eastAsia="方正楷体简体" w:hAnsi="Times New Roman" w:hint="eastAsia"/>
          <w:bCs/>
          <w:color w:val="000000"/>
          <w:kern w:val="0"/>
          <w:sz w:val="30"/>
          <w:szCs w:val="30"/>
        </w:rPr>
        <w:t>（</w:t>
      </w:r>
      <w:r>
        <w:rPr>
          <w:rFonts w:ascii="Times New Roman" w:cs="Times New Roman" w:eastAsia="方正楷体简体" w:hAnsi="Times New Roman"/>
          <w:bCs/>
          <w:color w:val="000000"/>
          <w:kern w:val="0"/>
          <w:sz w:val="30"/>
          <w:szCs w:val="30"/>
        </w:rPr>
        <w:t>2</w:t>
      </w:r>
      <w:r>
        <w:rPr>
          <w:rFonts w:ascii="Times New Roman" w:cs="Times New Roman" w:eastAsia="方正楷体简体" w:hAnsi="Times New Roman" w:hint="eastAsia"/>
          <w:bCs/>
          <w:color w:val="000000"/>
          <w:kern w:val="0"/>
          <w:sz w:val="30"/>
          <w:szCs w:val="30"/>
        </w:rPr>
        <w:t>）第一轮</w:t>
      </w:r>
      <w:r>
        <w:rPr>
          <w:rFonts w:ascii="Times New Roman" w:cs="Times New Roman" w:eastAsia="方正楷体简体" w:hAnsi="Times New Roman"/>
          <w:bCs/>
          <w:color w:val="000000"/>
          <w:kern w:val="0"/>
          <w:sz w:val="30"/>
          <w:szCs w:val="30"/>
        </w:rPr>
        <w:t>重点项目推荐（</w:t>
      </w:r>
      <w:r>
        <w:rPr>
          <w:rFonts w:ascii="Times New Roman" w:cs="Times New Roman" w:eastAsia="方正楷体简体" w:hAnsi="Times New Roman" w:hint="eastAsia"/>
          <w:bCs/>
          <w:color w:val="000000"/>
          <w:kern w:val="0"/>
          <w:sz w:val="30"/>
          <w:szCs w:val="30"/>
        </w:rPr>
        <w:t>即日起</w:t>
      </w:r>
      <w:r>
        <w:rPr>
          <w:rFonts w:ascii="Times New Roman" w:cs="Times New Roman" w:eastAsia="方正楷体简体" w:hAnsi="Times New Roman" w:hint="eastAsia"/>
          <w:bCs/>
          <w:color w:val="000000"/>
          <w:kern w:val="0"/>
          <w:sz w:val="30"/>
          <w:szCs w:val="30"/>
        </w:rPr>
        <w:t>至</w:t>
      </w:r>
      <w:r>
        <w:rPr>
          <w:rFonts w:ascii="Times New Roman" w:cs="Times New Roman" w:eastAsia="方正楷体简体" w:hAnsi="Times New Roman"/>
          <w:bCs/>
          <w:color w:val="000000"/>
          <w:kern w:val="0"/>
          <w:sz w:val="30"/>
          <w:szCs w:val="30"/>
        </w:rPr>
        <w:t>6</w:t>
      </w:r>
      <w:r>
        <w:rPr>
          <w:rFonts w:ascii="Times New Roman" w:cs="Times New Roman" w:eastAsia="方正楷体简体" w:hAnsi="Times New Roman"/>
          <w:bCs/>
          <w:color w:val="000000"/>
          <w:kern w:val="0"/>
          <w:sz w:val="30"/>
          <w:szCs w:val="30"/>
        </w:rPr>
        <w:t>月</w:t>
      </w:r>
      <w:r>
        <w:rPr>
          <w:rFonts w:ascii="Times New Roman" w:cs="Times New Roman" w:eastAsia="方正楷体简体" w:hAnsi="Times New Roman"/>
          <w:bCs/>
          <w:color w:val="000000"/>
          <w:kern w:val="0"/>
          <w:sz w:val="30"/>
          <w:szCs w:val="30"/>
        </w:rPr>
        <w:t>25</w:t>
      </w:r>
      <w:r>
        <w:rPr>
          <w:rFonts w:ascii="Times New Roman" w:cs="Times New Roman" w:eastAsia="方正楷体简体" w:hAnsi="Times New Roman"/>
          <w:bCs/>
          <w:color w:val="000000"/>
          <w:kern w:val="0"/>
          <w:sz w:val="30"/>
          <w:szCs w:val="30"/>
        </w:rPr>
        <w:t>日）</w:t>
      </w:r>
    </w:p>
    <w:p>
      <w:pPr>
        <w:pStyle w:val="style0"/>
        <w:ind w:firstLine="592" w:firstLineChars="200"/>
        <w:rPr>
          <w:rFonts w:ascii="Times New Roman" w:cs="Times New Roman" w:eastAsia="方正仿宋简体" w:hAnsi="Times New Roman"/>
          <w:sz w:val="30"/>
          <w:szCs w:val="30"/>
        </w:rPr>
      </w:pPr>
      <w:r>
        <w:rPr>
          <w:rFonts w:ascii="Times New Roman" w:cs="Times New Roman" w:eastAsia="仿宋" w:hAnsi="Times New Roman"/>
          <w:color w:val="000000"/>
          <w:spacing w:val="-2"/>
          <w:kern w:val="0"/>
          <w:sz w:val="30"/>
          <w:szCs w:val="30"/>
        </w:rPr>
        <w:t>各学院可整合社会实践、创新创业训练计划、挑战杯创业计划</w:t>
      </w:r>
      <w:r>
        <w:rPr>
          <w:rFonts w:ascii="Times New Roman" w:cs="Times New Roman" w:eastAsia="仿宋" w:hAnsi="Times New Roman"/>
          <w:color w:val="000000"/>
          <w:spacing w:val="-2"/>
          <w:kern w:val="0"/>
          <w:sz w:val="30"/>
          <w:szCs w:val="30"/>
        </w:rPr>
        <w:t>竞赛和</w:t>
      </w:r>
      <w:r>
        <w:rPr>
          <w:rFonts w:ascii="Times New Roman" w:cs="Times New Roman" w:eastAsia="仿宋" w:hAnsi="Times New Roman"/>
          <w:color w:val="000000"/>
          <w:spacing w:val="-2"/>
          <w:kern w:val="0"/>
          <w:sz w:val="30"/>
          <w:szCs w:val="30"/>
        </w:rPr>
        <w:t>互联网</w:t>
      </w:r>
      <w:r>
        <w:rPr>
          <w:rFonts w:ascii="Times New Roman" w:cs="Times New Roman" w:eastAsia="仿宋" w:hAnsi="Times New Roman"/>
          <w:color w:val="000000"/>
          <w:spacing w:val="-2"/>
          <w:kern w:val="0"/>
          <w:sz w:val="30"/>
          <w:szCs w:val="30"/>
        </w:rPr>
        <w:t>+</w:t>
      </w:r>
      <w:r>
        <w:rPr>
          <w:rFonts w:ascii="Times New Roman" w:cs="Times New Roman" w:eastAsia="仿宋" w:hAnsi="Times New Roman"/>
          <w:color w:val="000000"/>
          <w:spacing w:val="-2"/>
          <w:kern w:val="0"/>
          <w:sz w:val="30"/>
          <w:szCs w:val="30"/>
        </w:rPr>
        <w:t>历届获奖项目（省级以上国家级以下）</w:t>
      </w:r>
      <w:r>
        <w:rPr>
          <w:rFonts w:ascii="Times New Roman" w:cs="Times New Roman" w:eastAsia="仿宋" w:hAnsi="Times New Roman"/>
          <w:color w:val="000000"/>
          <w:spacing w:val="-2"/>
          <w:kern w:val="0"/>
          <w:sz w:val="30"/>
          <w:szCs w:val="30"/>
        </w:rPr>
        <w:t>等资源，推荐</w:t>
      </w:r>
      <w:r>
        <w:rPr>
          <w:rFonts w:ascii="Times New Roman" w:cs="Times New Roman" w:eastAsia="仿宋" w:hAnsi="Times New Roman"/>
          <w:color w:val="000000"/>
          <w:spacing w:val="-2"/>
          <w:kern w:val="0"/>
          <w:sz w:val="30"/>
          <w:szCs w:val="30"/>
        </w:rPr>
        <w:t>0-2</w:t>
      </w:r>
      <w:r>
        <w:rPr>
          <w:rFonts w:ascii="Times New Roman" w:cs="Times New Roman" w:eastAsia="仿宋" w:hAnsi="Times New Roman"/>
          <w:color w:val="000000"/>
          <w:spacing w:val="-2"/>
          <w:kern w:val="0"/>
          <w:sz w:val="30"/>
          <w:szCs w:val="30"/>
        </w:rPr>
        <w:t>项重点培育项目。</w:t>
      </w:r>
      <w:r>
        <w:rPr>
          <w:rFonts w:ascii="Times New Roman" w:cs="Times New Roman" w:eastAsia="方正仿宋简体" w:hAnsi="Times New Roman"/>
          <w:spacing w:val="-2"/>
          <w:sz w:val="30"/>
          <w:szCs w:val="30"/>
        </w:rPr>
        <w:t>在</w:t>
      </w:r>
      <w:r>
        <w:rPr>
          <w:rFonts w:ascii="Times New Roman" w:cs="Times New Roman" w:eastAsia="方正仿宋简体" w:hAnsi="Times New Roman"/>
          <w:spacing w:val="-2"/>
          <w:sz w:val="30"/>
          <w:szCs w:val="30"/>
        </w:rPr>
        <w:t>6</w:t>
      </w:r>
      <w:r>
        <w:rPr>
          <w:rFonts w:ascii="Times New Roman" w:cs="Times New Roman" w:eastAsia="方正仿宋简体" w:hAnsi="Times New Roman"/>
          <w:spacing w:val="-2"/>
          <w:sz w:val="30"/>
          <w:szCs w:val="30"/>
        </w:rPr>
        <w:t>月</w:t>
      </w:r>
      <w:r>
        <w:rPr>
          <w:rFonts w:ascii="Times New Roman" w:cs="Times New Roman" w:eastAsia="方正仿宋简体" w:hAnsi="Times New Roman"/>
          <w:spacing w:val="-2"/>
          <w:sz w:val="30"/>
          <w:szCs w:val="30"/>
        </w:rPr>
        <w:t>25</w:t>
      </w:r>
      <w:r>
        <w:rPr>
          <w:rFonts w:ascii="Times New Roman" w:cs="Times New Roman" w:eastAsia="方正仿宋简体" w:hAnsi="Times New Roman"/>
          <w:spacing w:val="-2"/>
          <w:sz w:val="30"/>
          <w:szCs w:val="30"/>
        </w:rPr>
        <w:t>日</w:t>
      </w:r>
      <w:r>
        <w:rPr>
          <w:rFonts w:ascii="Times New Roman" w:cs="Times New Roman" w:eastAsia="方正仿宋简体" w:hAnsi="Times New Roman"/>
          <w:spacing w:val="-2"/>
          <w:sz w:val="30"/>
          <w:szCs w:val="30"/>
        </w:rPr>
        <w:t>18:00</w:t>
      </w:r>
      <w:r>
        <w:rPr>
          <w:rFonts w:ascii="Times New Roman" w:cs="Times New Roman" w:eastAsia="方正仿宋简体" w:hAnsi="Times New Roman"/>
          <w:spacing w:val="-2"/>
          <w:sz w:val="30"/>
          <w:szCs w:val="30"/>
        </w:rPr>
        <w:t>前将推荐项目汇总表（附件</w:t>
      </w:r>
      <w:r>
        <w:rPr>
          <w:rFonts w:ascii="Times New Roman" w:cs="Times New Roman" w:eastAsia="方正仿宋简体" w:hAnsi="Times New Roman"/>
          <w:spacing w:val="-2"/>
          <w:sz w:val="30"/>
          <w:szCs w:val="30"/>
        </w:rPr>
        <w:t>1</w:t>
      </w:r>
      <w:r>
        <w:rPr>
          <w:rFonts w:ascii="Times New Roman" w:cs="Times New Roman" w:eastAsia="方正仿宋简体" w:hAnsi="Times New Roman"/>
          <w:spacing w:val="-2"/>
          <w:sz w:val="30"/>
          <w:szCs w:val="30"/>
        </w:rPr>
        <w:t>）、</w:t>
      </w:r>
      <w:r>
        <w:rPr>
          <w:rFonts w:ascii="Times New Roman" w:cs="Times New Roman" w:eastAsia="方正仿宋简体" w:hAnsi="Times New Roman" w:hint="eastAsia"/>
          <w:spacing w:val="-2"/>
          <w:sz w:val="30"/>
          <w:szCs w:val="30"/>
        </w:rPr>
        <w:t>项目</w:t>
      </w:r>
      <w:r>
        <w:rPr>
          <w:rFonts w:ascii="Times New Roman" w:cs="Times New Roman" w:eastAsia="方正仿宋简体" w:hAnsi="Times New Roman"/>
          <w:spacing w:val="-2"/>
          <w:sz w:val="30"/>
          <w:szCs w:val="30"/>
        </w:rPr>
        <w:t>申报</w:t>
      </w:r>
      <w:r>
        <w:rPr>
          <w:rFonts w:ascii="Times New Roman" w:cs="Times New Roman" w:eastAsia="方正仿宋简体" w:hAnsi="Times New Roman" w:hint="eastAsia"/>
          <w:spacing w:val="-2"/>
          <w:sz w:val="30"/>
          <w:szCs w:val="30"/>
        </w:rPr>
        <w:t>表</w:t>
      </w:r>
      <w:r>
        <w:rPr>
          <w:rFonts w:ascii="Times New Roman" w:cs="Times New Roman" w:eastAsia="方正仿宋简体" w:hAnsi="Times New Roman"/>
          <w:spacing w:val="-2"/>
          <w:sz w:val="30"/>
          <w:szCs w:val="30"/>
        </w:rPr>
        <w:t>（附件</w:t>
      </w:r>
      <w:r>
        <w:rPr>
          <w:rFonts w:ascii="Times New Roman" w:cs="Times New Roman" w:eastAsia="方正仿宋简体" w:hAnsi="Times New Roman"/>
          <w:spacing w:val="-2"/>
          <w:sz w:val="30"/>
          <w:szCs w:val="30"/>
        </w:rPr>
        <w:t>2</w:t>
      </w:r>
      <w:r>
        <w:rPr>
          <w:rFonts w:ascii="Times New Roman" w:cs="Times New Roman" w:eastAsia="方正仿宋简体" w:hAnsi="Times New Roman"/>
          <w:spacing w:val="-2"/>
          <w:sz w:val="30"/>
          <w:szCs w:val="30"/>
        </w:rPr>
        <w:t>）</w:t>
      </w:r>
      <w:r>
        <w:rPr>
          <w:rFonts w:ascii="Times New Roman" w:cs="Times New Roman" w:eastAsia="方正仿宋简体" w:hAnsi="Times New Roman" w:hint="eastAsia"/>
          <w:spacing w:val="-2"/>
          <w:sz w:val="30"/>
          <w:szCs w:val="30"/>
        </w:rPr>
        <w:t>和项目介绍材料（</w:t>
      </w:r>
      <w:r>
        <w:rPr>
          <w:rFonts w:ascii="Times New Roman" w:cs="Times New Roman" w:eastAsia="仿宋" w:hAnsi="Times New Roman"/>
          <w:color w:val="000000"/>
          <w:spacing w:val="-2"/>
          <w:kern w:val="0"/>
          <w:sz w:val="32"/>
          <w:szCs w:val="32"/>
        </w:rPr>
        <w:t>20</w:t>
      </w:r>
      <w:r>
        <w:rPr>
          <w:rFonts w:ascii="Times New Roman" w:cs="Times New Roman" w:eastAsia="仿宋" w:hAnsi="Times New Roman"/>
          <w:color w:val="000000"/>
          <w:spacing w:val="-2"/>
          <w:kern w:val="0"/>
          <w:sz w:val="32"/>
          <w:szCs w:val="32"/>
        </w:rPr>
        <w:t>页以内</w:t>
      </w:r>
      <w:r>
        <w:rPr>
          <w:rFonts w:ascii="Times New Roman" w:cs="Times New Roman" w:eastAsia="仿宋" w:hAnsi="Times New Roman"/>
          <w:color w:val="000000"/>
          <w:spacing w:val="-2"/>
          <w:kern w:val="0"/>
          <w:sz w:val="32"/>
          <w:szCs w:val="32"/>
        </w:rPr>
        <w:t>PPT</w:t>
      </w:r>
      <w:r>
        <w:rPr>
          <w:rFonts w:ascii="Times New Roman" w:cs="Times New Roman" w:eastAsia="仿宋" w:hAnsi="Times New Roman" w:hint="eastAsia"/>
          <w:color w:val="000000"/>
          <w:spacing w:val="-2"/>
          <w:kern w:val="0"/>
          <w:sz w:val="32"/>
          <w:szCs w:val="32"/>
        </w:rPr>
        <w:t>，</w:t>
      </w:r>
      <w:r>
        <w:rPr>
          <w:rFonts w:ascii="Times New Roman" w:cs="Times New Roman" w:eastAsia="仿宋" w:hAnsi="Times New Roman"/>
          <w:color w:val="000000"/>
          <w:spacing w:val="-2"/>
          <w:kern w:val="0"/>
          <w:sz w:val="32"/>
          <w:szCs w:val="32"/>
        </w:rPr>
        <w:t>PDF</w:t>
      </w:r>
      <w:r>
        <w:rPr>
          <w:rFonts w:ascii="Times New Roman" w:cs="Times New Roman" w:eastAsia="仿宋" w:hAnsi="Times New Roman"/>
          <w:color w:val="000000"/>
          <w:spacing w:val="-2"/>
          <w:kern w:val="0"/>
          <w:sz w:val="32"/>
          <w:szCs w:val="32"/>
        </w:rPr>
        <w:t>格式）</w:t>
      </w:r>
      <w:r>
        <w:rPr>
          <w:rFonts w:ascii="Times New Roman" w:cs="Times New Roman" w:eastAsia="方正仿宋简体" w:hAnsi="Times New Roman"/>
          <w:spacing w:val="-2"/>
          <w:sz w:val="30"/>
          <w:szCs w:val="30"/>
        </w:rPr>
        <w:t>发送至校团委</w:t>
      </w:r>
      <w:r>
        <w:rPr>
          <w:rFonts w:ascii="Times New Roman" w:cs="Times New Roman" w:eastAsia="方正仿宋简体" w:hAnsi="Times New Roman" w:hint="eastAsia"/>
          <w:spacing w:val="-2"/>
          <w:sz w:val="30"/>
          <w:szCs w:val="30"/>
        </w:rPr>
        <w:t>科技创新</w:t>
      </w:r>
      <w:r>
        <w:rPr>
          <w:rFonts w:ascii="Times New Roman" w:cs="Times New Roman" w:eastAsia="方正仿宋简体" w:hAnsi="Times New Roman"/>
          <w:spacing w:val="-2"/>
          <w:sz w:val="30"/>
          <w:szCs w:val="30"/>
        </w:rPr>
        <w:t>中心邮箱</w:t>
      </w:r>
      <w:r>
        <w:rPr>
          <w:rFonts w:ascii="Times New Roman" w:cs="Times New Roman" w:eastAsia="方正仿宋简体" w:hAnsi="Times New Roman"/>
          <w:sz w:val="30"/>
          <w:szCs w:val="30"/>
        </w:rPr>
        <w:t>2264077501@qq.com</w:t>
      </w:r>
      <w:r>
        <w:rPr>
          <w:rFonts w:ascii="Times New Roman" w:cs="Times New Roman" w:eastAsia="方正仿宋简体" w:hAnsi="Times New Roman"/>
          <w:sz w:val="30"/>
          <w:szCs w:val="30"/>
        </w:rPr>
        <w:t>。</w:t>
      </w:r>
    </w:p>
    <w:p>
      <w:pPr>
        <w:pStyle w:val="style0"/>
        <w:ind w:firstLine="600" w:firstLineChars="200"/>
        <w:rPr>
          <w:rFonts w:ascii="Times New Roman" w:cs="Times New Roman" w:eastAsia="仿宋" w:hAnsi="Times New Roman"/>
          <w:color w:val="000000"/>
          <w:sz w:val="30"/>
          <w:szCs w:val="30"/>
        </w:rPr>
      </w:pPr>
      <w:r>
        <w:rPr>
          <w:rFonts w:ascii="Times New Roman" w:cs="Times New Roman" w:eastAsia="仿宋" w:hAnsi="Times New Roman" w:hint="eastAsia"/>
          <w:color w:val="000000"/>
          <w:kern w:val="0"/>
          <w:sz w:val="30"/>
          <w:szCs w:val="30"/>
        </w:rPr>
        <w:t>注意：项目介绍材料</w:t>
      </w:r>
      <w:r>
        <w:rPr>
          <w:rFonts w:ascii="Times New Roman" w:cs="Times New Roman" w:eastAsia="仿宋" w:hAnsi="Times New Roman"/>
          <w:color w:val="000000"/>
          <w:kern w:val="0"/>
          <w:sz w:val="30"/>
          <w:szCs w:val="30"/>
        </w:rPr>
        <w:t>需包括市场情况分析、产品服务、财务预测和融资计划、项目团队、发展策略</w:t>
      </w:r>
      <w:r>
        <w:rPr>
          <w:rFonts w:ascii="Times New Roman" w:cs="Times New Roman" w:eastAsia="仿宋" w:hAnsi="Times New Roman" w:hint="eastAsia"/>
          <w:color w:val="000000"/>
          <w:kern w:val="0"/>
          <w:sz w:val="30"/>
          <w:szCs w:val="30"/>
        </w:rPr>
        <w:t>和</w:t>
      </w:r>
      <w:r>
        <w:rPr>
          <w:rFonts w:ascii="Times New Roman" w:cs="Times New Roman" w:eastAsia="仿宋" w:hAnsi="Times New Roman" w:hint="eastAsia"/>
          <w:color w:val="000000"/>
          <w:kern w:val="0"/>
          <w:sz w:val="30"/>
          <w:szCs w:val="30"/>
        </w:rPr>
        <w:t>项目实践成效、预期成效等其他相关材料</w:t>
      </w:r>
      <w:r>
        <w:rPr>
          <w:rFonts w:ascii="Times New Roman" w:cs="Times New Roman" w:eastAsia="仿宋" w:hAnsi="Times New Roman" w:hint="eastAsia"/>
          <w:color w:val="000000"/>
          <w:kern w:val="0"/>
          <w:sz w:val="30"/>
          <w:szCs w:val="30"/>
        </w:rPr>
        <w:t>，具体要求见附件</w:t>
      </w:r>
      <w:r>
        <w:rPr>
          <w:rFonts w:ascii="Times New Roman" w:cs="Times New Roman" w:eastAsia="仿宋" w:hAnsi="Times New Roman" w:hint="eastAsia"/>
          <w:color w:val="000000"/>
          <w:kern w:val="0"/>
          <w:sz w:val="30"/>
          <w:szCs w:val="30"/>
        </w:rPr>
        <w:t>3</w:t>
      </w:r>
      <w:r>
        <w:rPr>
          <w:rFonts w:ascii="Times New Roman" w:cs="Times New Roman" w:eastAsia="仿宋" w:hAnsi="Times New Roman" w:hint="eastAsia"/>
          <w:color w:val="000000"/>
          <w:kern w:val="0"/>
          <w:sz w:val="30"/>
          <w:szCs w:val="30"/>
        </w:rPr>
        <w:t>。</w:t>
      </w:r>
    </w:p>
    <w:p>
      <w:pPr>
        <w:pStyle w:val="style0"/>
        <w:ind w:firstLine="600" w:firstLineChars="200"/>
        <w:rPr>
          <w:rFonts w:ascii="Times New Roman" w:cs="Times New Roman" w:eastAsia="仿宋" w:hAnsi="Times New Roman"/>
          <w:color w:val="000000"/>
          <w:kern w:val="0"/>
          <w:sz w:val="30"/>
          <w:szCs w:val="30"/>
        </w:rPr>
      </w:pPr>
      <w:r>
        <w:rPr>
          <w:rFonts w:ascii="Times New Roman" w:cs="Times New Roman" w:eastAsia="方正楷体简体" w:hAnsi="Times New Roman" w:hint="eastAsia"/>
          <w:bCs/>
          <w:color w:val="000000"/>
          <w:kern w:val="0"/>
          <w:sz w:val="30"/>
          <w:szCs w:val="30"/>
        </w:rPr>
        <w:t>（</w:t>
      </w:r>
      <w:r>
        <w:rPr>
          <w:rFonts w:ascii="Times New Roman" w:cs="Times New Roman" w:eastAsia="方正楷体简体" w:hAnsi="Times New Roman" w:hint="eastAsia"/>
          <w:bCs/>
          <w:color w:val="000000"/>
          <w:kern w:val="0"/>
          <w:sz w:val="30"/>
          <w:szCs w:val="30"/>
        </w:rPr>
        <w:t>3</w:t>
      </w:r>
      <w:r>
        <w:rPr>
          <w:rFonts w:ascii="Times New Roman" w:cs="Times New Roman" w:eastAsia="方正楷体简体" w:hAnsi="Times New Roman" w:hint="eastAsia"/>
          <w:bCs/>
          <w:color w:val="000000"/>
          <w:kern w:val="0"/>
          <w:sz w:val="30"/>
          <w:szCs w:val="30"/>
        </w:rPr>
        <w:t>）</w:t>
      </w:r>
      <w:r>
        <w:rPr>
          <w:rFonts w:ascii="Times New Roman" w:cs="Times New Roman" w:eastAsia="方正楷体简体" w:hAnsi="Times New Roman" w:hint="eastAsia"/>
          <w:bCs/>
          <w:color w:val="000000"/>
          <w:kern w:val="0"/>
          <w:sz w:val="30"/>
          <w:szCs w:val="30"/>
        </w:rPr>
        <w:t>第二轮重点项目推荐（</w:t>
      </w:r>
      <w:r>
        <w:rPr>
          <w:rFonts w:ascii="Times New Roman" w:cs="Times New Roman" w:eastAsia="方正楷体简体" w:hAnsi="Times New Roman"/>
          <w:bCs/>
          <w:color w:val="000000"/>
          <w:kern w:val="0"/>
          <w:sz w:val="30"/>
          <w:szCs w:val="30"/>
        </w:rPr>
        <w:t>2023</w:t>
      </w:r>
      <w:r>
        <w:rPr>
          <w:rFonts w:ascii="Times New Roman" w:cs="Times New Roman" w:eastAsia="方正楷体简体" w:hAnsi="Times New Roman"/>
          <w:bCs/>
          <w:color w:val="000000"/>
          <w:kern w:val="0"/>
          <w:sz w:val="30"/>
          <w:szCs w:val="30"/>
        </w:rPr>
        <w:t>年</w:t>
      </w:r>
      <w:r>
        <w:rPr>
          <w:rFonts w:ascii="Times New Roman" w:cs="Times New Roman" w:eastAsia="方正楷体简体" w:hAnsi="Times New Roman"/>
          <w:bCs/>
          <w:color w:val="000000"/>
          <w:kern w:val="0"/>
          <w:sz w:val="30"/>
          <w:szCs w:val="30"/>
        </w:rPr>
        <w:t>9</w:t>
      </w:r>
      <w:r>
        <w:rPr>
          <w:rFonts w:ascii="Times New Roman" w:cs="Times New Roman" w:eastAsia="方正楷体简体" w:hAnsi="Times New Roman"/>
          <w:bCs/>
          <w:color w:val="000000"/>
          <w:kern w:val="0"/>
          <w:sz w:val="30"/>
          <w:szCs w:val="30"/>
        </w:rPr>
        <w:t>月</w:t>
      </w:r>
      <w:r>
        <w:rPr>
          <w:rFonts w:ascii="Times New Roman" w:cs="Times New Roman" w:eastAsia="方正楷体简体" w:hAnsi="Times New Roman" w:hint="eastAsia"/>
          <w:bCs/>
          <w:color w:val="000000"/>
          <w:kern w:val="0"/>
          <w:sz w:val="30"/>
          <w:szCs w:val="30"/>
        </w:rPr>
        <w:t>）</w:t>
      </w:r>
    </w:p>
    <w:p>
      <w:pPr>
        <w:pStyle w:val="style0"/>
        <w:ind w:firstLine="600" w:firstLineChars="200"/>
        <w:rPr>
          <w:rFonts w:ascii="Times New Roman" w:cs="Times New Roman" w:eastAsia="仿宋" w:hAnsi="Times New Roman"/>
          <w:color w:val="000000"/>
          <w:kern w:val="0"/>
          <w:sz w:val="30"/>
          <w:szCs w:val="30"/>
        </w:rPr>
      </w:pPr>
      <w:r>
        <w:rPr>
          <w:rFonts w:ascii="Times New Roman" w:cs="Times New Roman" w:eastAsia="仿宋" w:hAnsi="Times New Roman"/>
          <w:color w:val="000000"/>
          <w:kern w:val="0"/>
          <w:sz w:val="30"/>
          <w:szCs w:val="30"/>
        </w:rPr>
        <w:t>各学院</w:t>
      </w:r>
      <w:r>
        <w:rPr>
          <w:rFonts w:ascii="Times New Roman" w:cs="Times New Roman" w:eastAsia="仿宋" w:hAnsi="Times New Roman" w:hint="eastAsia"/>
          <w:color w:val="000000"/>
          <w:kern w:val="0"/>
          <w:sz w:val="30"/>
          <w:szCs w:val="30"/>
        </w:rPr>
        <w:t>可</w:t>
      </w:r>
      <w:r>
        <w:rPr>
          <w:rFonts w:ascii="Times New Roman" w:cs="Times New Roman" w:eastAsia="仿宋" w:hAnsi="Times New Roman"/>
          <w:color w:val="000000"/>
          <w:kern w:val="0"/>
          <w:sz w:val="30"/>
          <w:szCs w:val="30"/>
        </w:rPr>
        <w:t>根据项目实际开展情况，原则上在保持学院推荐总数为</w:t>
      </w:r>
      <w:r>
        <w:rPr>
          <w:rFonts w:ascii="Times New Roman" w:cs="Times New Roman" w:eastAsia="仿宋" w:hAnsi="Times New Roman"/>
          <w:color w:val="000000"/>
          <w:kern w:val="0"/>
          <w:sz w:val="30"/>
          <w:szCs w:val="30"/>
        </w:rPr>
        <w:t>0-2</w:t>
      </w:r>
      <w:r>
        <w:rPr>
          <w:rFonts w:ascii="Times New Roman" w:cs="Times New Roman" w:eastAsia="仿宋" w:hAnsi="Times New Roman"/>
          <w:color w:val="000000"/>
          <w:kern w:val="0"/>
          <w:sz w:val="30"/>
          <w:szCs w:val="30"/>
        </w:rPr>
        <w:t>件的基础上，对今年</w:t>
      </w:r>
      <w:r>
        <w:rPr>
          <w:rFonts w:ascii="Times New Roman" w:cs="Times New Roman" w:eastAsia="仿宋" w:hAnsi="Times New Roman"/>
          <w:color w:val="000000"/>
          <w:kern w:val="0"/>
          <w:sz w:val="30"/>
          <w:szCs w:val="30"/>
        </w:rPr>
        <w:t>6</w:t>
      </w:r>
      <w:r>
        <w:rPr>
          <w:rFonts w:ascii="Times New Roman" w:cs="Times New Roman" w:eastAsia="仿宋" w:hAnsi="Times New Roman"/>
          <w:color w:val="000000"/>
          <w:kern w:val="0"/>
          <w:sz w:val="30"/>
          <w:szCs w:val="30"/>
        </w:rPr>
        <w:t>月已推荐的重点项目进行替换或补充</w:t>
      </w:r>
      <w:r>
        <w:rPr>
          <w:rFonts w:ascii="Times New Roman" w:cs="Times New Roman" w:eastAsia="仿宋" w:hAnsi="Times New Roman" w:hint="eastAsia"/>
          <w:color w:val="000000"/>
          <w:kern w:val="0"/>
          <w:sz w:val="30"/>
          <w:szCs w:val="30"/>
        </w:rPr>
        <w:t>，具体安排另行通知。</w:t>
      </w:r>
    </w:p>
    <w:p>
      <w:pPr>
        <w:pStyle w:val="style0"/>
        <w:ind w:firstLine="602" w:firstLineChars="200"/>
        <w:jc w:val="left"/>
        <w:rPr>
          <w:rFonts w:ascii="Times New Roman" w:cs="Times New Roman" w:eastAsia="方正楷体简体" w:hAnsi="Times New Roman"/>
          <w:bCs/>
          <w:color w:val="000000"/>
          <w:kern w:val="0"/>
          <w:sz w:val="30"/>
          <w:szCs w:val="30"/>
        </w:rPr>
      </w:pPr>
      <w:r>
        <w:rPr>
          <w:rFonts w:ascii="Times New Roman" w:cs="Times New Roman" w:eastAsia="方正楷体简体" w:hAnsi="Times New Roman" w:hint="eastAsia"/>
          <w:b/>
          <w:color w:val="000000"/>
          <w:kern w:val="0"/>
          <w:sz w:val="30"/>
          <w:szCs w:val="30"/>
        </w:rPr>
        <w:t>2</w:t>
      </w:r>
      <w:r>
        <w:rPr>
          <w:rFonts w:ascii="Times New Roman" w:cs="Times New Roman" w:eastAsia="方正楷体简体" w:hAnsi="Times New Roman"/>
          <w:b/>
          <w:color w:val="000000"/>
          <w:kern w:val="0"/>
          <w:sz w:val="30"/>
          <w:szCs w:val="30"/>
        </w:rPr>
        <w:t>.</w:t>
      </w:r>
      <w:r>
        <w:rPr>
          <w:rFonts w:ascii="Times New Roman" w:cs="Times New Roman" w:eastAsia="方正楷体简体" w:hAnsi="Times New Roman" w:hint="eastAsia"/>
          <w:bCs/>
          <w:color w:val="000000"/>
          <w:kern w:val="0"/>
          <w:sz w:val="30"/>
          <w:szCs w:val="30"/>
        </w:rPr>
        <w:t>“挑战杯”创业计划竞赛</w:t>
      </w:r>
      <w:r>
        <w:rPr>
          <w:rFonts w:ascii="Times New Roman" w:cs="Times New Roman" w:eastAsia="方正楷体简体" w:hAnsi="Times New Roman"/>
          <w:bCs/>
          <w:color w:val="000000"/>
          <w:kern w:val="0"/>
          <w:sz w:val="30"/>
          <w:szCs w:val="30"/>
        </w:rPr>
        <w:t>院内初赛（</w:t>
      </w:r>
      <w:r>
        <w:rPr>
          <w:rFonts w:ascii="Times New Roman" w:cs="Times New Roman" w:eastAsia="方正楷体简体" w:hAnsi="Times New Roman"/>
          <w:bCs/>
          <w:color w:val="000000"/>
          <w:kern w:val="0"/>
          <w:sz w:val="30"/>
          <w:szCs w:val="30"/>
        </w:rPr>
        <w:t>10</w:t>
      </w:r>
      <w:r>
        <w:rPr>
          <w:rFonts w:ascii="Times New Roman" w:cs="Times New Roman" w:eastAsia="方正楷体简体" w:hAnsi="Times New Roman"/>
          <w:bCs/>
          <w:color w:val="000000"/>
          <w:kern w:val="0"/>
          <w:sz w:val="30"/>
          <w:szCs w:val="30"/>
        </w:rPr>
        <w:t>月）</w:t>
      </w:r>
    </w:p>
    <w:p>
      <w:pPr>
        <w:pStyle w:val="style0"/>
        <w:ind w:firstLine="600" w:firstLineChars="200"/>
        <w:rPr>
          <w:rFonts w:ascii="Times New Roman" w:cs="Times New Roman" w:eastAsia="仿宋" w:hAnsi="Times New Roman"/>
          <w:color w:val="000000"/>
          <w:kern w:val="0"/>
          <w:sz w:val="30"/>
          <w:szCs w:val="30"/>
        </w:rPr>
      </w:pPr>
      <w:r>
        <w:rPr>
          <w:rFonts w:ascii="Times New Roman" w:cs="Times New Roman" w:eastAsia="仿宋" w:hAnsi="Times New Roman" w:hint="eastAsia"/>
          <w:color w:val="000000"/>
          <w:kern w:val="0"/>
          <w:sz w:val="30"/>
          <w:szCs w:val="30"/>
        </w:rPr>
        <w:t>请</w:t>
      </w:r>
      <w:r>
        <w:rPr>
          <w:rFonts w:ascii="Times New Roman" w:cs="Times New Roman" w:eastAsia="仿宋" w:hAnsi="Times New Roman"/>
          <w:color w:val="000000"/>
          <w:kern w:val="0"/>
          <w:sz w:val="30"/>
          <w:szCs w:val="30"/>
        </w:rPr>
        <w:t>各学院精心组织，认真做好参赛资格和内容形式审查，并于</w:t>
      </w:r>
      <w:r>
        <w:rPr>
          <w:rFonts w:ascii="Times New Roman" w:cs="Times New Roman" w:eastAsia="仿宋" w:hAnsi="Times New Roman" w:hint="eastAsia"/>
          <w:color w:val="000000"/>
          <w:kern w:val="0"/>
          <w:sz w:val="30"/>
          <w:szCs w:val="30"/>
        </w:rPr>
        <w:t>10</w:t>
      </w:r>
      <w:r>
        <w:rPr>
          <w:rFonts w:ascii="Times New Roman" w:cs="Times New Roman" w:eastAsia="仿宋" w:hAnsi="Times New Roman"/>
          <w:color w:val="000000"/>
          <w:kern w:val="0"/>
          <w:sz w:val="30"/>
          <w:szCs w:val="30"/>
        </w:rPr>
        <w:t>月完成院内初赛和作品推荐准备。</w:t>
      </w:r>
    </w:p>
    <w:p>
      <w:pPr>
        <w:pStyle w:val="style0"/>
        <w:ind w:firstLine="602" w:firstLineChars="200"/>
        <w:jc w:val="left"/>
        <w:rPr>
          <w:rFonts w:ascii="Times New Roman" w:cs="Times New Roman" w:eastAsia="方正楷体简体" w:hAnsi="Times New Roman"/>
          <w:bCs/>
          <w:color w:val="000000"/>
          <w:kern w:val="0"/>
          <w:sz w:val="30"/>
          <w:szCs w:val="30"/>
        </w:rPr>
      </w:pPr>
      <w:r>
        <w:rPr>
          <w:rFonts w:ascii="Times New Roman" w:cs="Times New Roman" w:eastAsia="方正楷体简体" w:hAnsi="Times New Roman" w:hint="eastAsia"/>
          <w:b/>
          <w:color w:val="000000"/>
          <w:kern w:val="0"/>
          <w:sz w:val="30"/>
          <w:szCs w:val="30"/>
        </w:rPr>
        <w:t>3</w:t>
      </w:r>
      <w:r>
        <w:rPr>
          <w:rFonts w:ascii="Times New Roman" w:cs="Times New Roman" w:eastAsia="方正楷体简体" w:hAnsi="Times New Roman"/>
          <w:b/>
          <w:color w:val="000000"/>
          <w:kern w:val="0"/>
          <w:sz w:val="30"/>
          <w:szCs w:val="30"/>
        </w:rPr>
        <w:t>.</w:t>
      </w:r>
      <w:r>
        <w:rPr>
          <w:rFonts w:ascii="Times New Roman" w:cs="Times New Roman" w:eastAsia="方正楷体简体" w:hAnsi="Times New Roman" w:hint="eastAsia"/>
          <w:bCs/>
          <w:color w:val="000000"/>
          <w:kern w:val="0"/>
          <w:sz w:val="30"/>
          <w:szCs w:val="30"/>
        </w:rPr>
        <w:t>“挑战杯”创业计划竞赛</w:t>
      </w:r>
      <w:r>
        <w:rPr>
          <w:rFonts w:ascii="Times New Roman" w:cs="Times New Roman" w:eastAsia="方正楷体简体" w:hAnsi="Times New Roman"/>
          <w:bCs/>
          <w:color w:val="000000"/>
          <w:kern w:val="0"/>
          <w:sz w:val="30"/>
          <w:szCs w:val="30"/>
        </w:rPr>
        <w:t>校内预选赛（</w:t>
      </w:r>
      <w:r>
        <w:rPr>
          <w:rFonts w:ascii="Times New Roman" w:cs="Times New Roman" w:eastAsia="方正楷体简体" w:hAnsi="Times New Roman"/>
          <w:bCs/>
          <w:color w:val="000000"/>
          <w:kern w:val="0"/>
          <w:sz w:val="30"/>
          <w:szCs w:val="30"/>
        </w:rPr>
        <w:t>11</w:t>
      </w:r>
      <w:r>
        <w:rPr>
          <w:rFonts w:ascii="Times New Roman" w:cs="Times New Roman" w:eastAsia="方正楷体简体" w:hAnsi="Times New Roman"/>
          <w:bCs/>
          <w:color w:val="000000"/>
          <w:kern w:val="0"/>
          <w:sz w:val="30"/>
          <w:szCs w:val="30"/>
        </w:rPr>
        <w:t>月</w:t>
      </w:r>
      <w:r>
        <w:rPr>
          <w:rFonts w:ascii="Times New Roman" w:cs="Times New Roman" w:eastAsia="方正楷体简体" w:hAnsi="Times New Roman"/>
          <w:bCs/>
          <w:color w:val="000000"/>
          <w:kern w:val="0"/>
          <w:sz w:val="30"/>
          <w:szCs w:val="30"/>
        </w:rPr>
        <w:t>-12</w:t>
      </w:r>
      <w:r>
        <w:rPr>
          <w:rFonts w:ascii="Times New Roman" w:cs="Times New Roman" w:eastAsia="方正楷体简体" w:hAnsi="Times New Roman"/>
          <w:bCs/>
          <w:color w:val="000000"/>
          <w:kern w:val="0"/>
          <w:sz w:val="30"/>
          <w:szCs w:val="30"/>
        </w:rPr>
        <w:t>月）</w:t>
      </w:r>
    </w:p>
    <w:p>
      <w:pPr>
        <w:pStyle w:val="style0"/>
        <w:ind w:firstLine="600" w:firstLineChars="200"/>
        <w:rPr>
          <w:rFonts w:ascii="Times New Roman" w:cs="Times New Roman" w:eastAsia="仿宋" w:hAnsi="Times New Roman"/>
          <w:color w:val="000000"/>
          <w:kern w:val="0"/>
          <w:sz w:val="30"/>
          <w:szCs w:val="30"/>
        </w:rPr>
      </w:pPr>
      <w:r>
        <w:rPr>
          <w:rFonts w:ascii="Times New Roman" w:cs="Times New Roman" w:eastAsia="仿宋" w:hAnsi="Times New Roman" w:hint="eastAsia"/>
          <w:color w:val="000000"/>
          <w:kern w:val="0"/>
          <w:sz w:val="30"/>
          <w:szCs w:val="30"/>
        </w:rPr>
        <w:t>校赛复赛</w:t>
      </w:r>
      <w:r>
        <w:rPr>
          <w:rFonts w:ascii="Times New Roman" w:cs="Times New Roman" w:eastAsia="仿宋" w:hAnsi="Times New Roman"/>
          <w:color w:val="000000"/>
          <w:kern w:val="0"/>
          <w:sz w:val="30"/>
          <w:szCs w:val="30"/>
        </w:rPr>
        <w:t>、</w:t>
      </w:r>
      <w:r>
        <w:rPr>
          <w:rFonts w:ascii="Times New Roman" w:cs="Times New Roman" w:eastAsia="仿宋" w:hAnsi="Times New Roman" w:hint="eastAsia"/>
          <w:color w:val="000000"/>
          <w:kern w:val="0"/>
          <w:sz w:val="30"/>
          <w:szCs w:val="30"/>
        </w:rPr>
        <w:t>半决赛和</w:t>
      </w:r>
      <w:r>
        <w:rPr>
          <w:rFonts w:ascii="Times New Roman" w:cs="Times New Roman" w:eastAsia="仿宋" w:hAnsi="Times New Roman"/>
          <w:color w:val="000000"/>
          <w:kern w:val="0"/>
          <w:sz w:val="30"/>
          <w:szCs w:val="30"/>
        </w:rPr>
        <w:t>总决赛具体事宜另行通知。</w:t>
      </w:r>
    </w:p>
    <w:p>
      <w:pPr>
        <w:pStyle w:val="style0"/>
        <w:ind w:firstLine="602" w:firstLineChars="200"/>
        <w:jc w:val="left"/>
        <w:rPr>
          <w:rFonts w:ascii="Times New Roman" w:cs="Times New Roman" w:eastAsia="方正楷体简体" w:hAnsi="Times New Roman"/>
          <w:bCs/>
          <w:color w:val="000000"/>
          <w:kern w:val="0"/>
          <w:sz w:val="30"/>
          <w:szCs w:val="30"/>
        </w:rPr>
      </w:pPr>
      <w:r>
        <w:rPr>
          <w:rFonts w:ascii="Times New Roman" w:cs="Times New Roman" w:eastAsia="方正楷体简体" w:hAnsi="Times New Roman" w:hint="eastAsia"/>
          <w:b/>
          <w:color w:val="000000"/>
          <w:kern w:val="0"/>
          <w:sz w:val="30"/>
          <w:szCs w:val="30"/>
        </w:rPr>
        <w:t>4</w:t>
      </w:r>
      <w:r>
        <w:rPr>
          <w:rFonts w:ascii="Times New Roman" w:cs="Times New Roman" w:eastAsia="方正楷体简体" w:hAnsi="Times New Roman"/>
          <w:b/>
          <w:color w:val="000000"/>
          <w:kern w:val="0"/>
          <w:sz w:val="30"/>
          <w:szCs w:val="30"/>
        </w:rPr>
        <w:t>.</w:t>
      </w:r>
      <w:r>
        <w:rPr>
          <w:rFonts w:ascii="Times New Roman" w:cs="Times New Roman" w:eastAsia="方正楷体简体" w:hAnsi="Times New Roman"/>
          <w:bCs/>
          <w:color w:val="000000"/>
          <w:kern w:val="0"/>
          <w:sz w:val="30"/>
          <w:szCs w:val="30"/>
        </w:rPr>
        <w:t>省赛项目培育（</w:t>
      </w:r>
      <w:r>
        <w:rPr>
          <w:rFonts w:ascii="Times New Roman" w:cs="Times New Roman" w:eastAsia="方正楷体简体" w:hAnsi="Times New Roman" w:hint="eastAsia"/>
          <w:bCs/>
          <w:color w:val="000000"/>
          <w:kern w:val="0"/>
          <w:sz w:val="30"/>
          <w:szCs w:val="30"/>
        </w:rPr>
        <w:t>2023</w:t>
      </w:r>
      <w:r>
        <w:rPr>
          <w:rFonts w:ascii="Times New Roman" w:cs="Times New Roman" w:eastAsia="方正楷体简体" w:hAnsi="Times New Roman" w:hint="eastAsia"/>
          <w:bCs/>
          <w:color w:val="000000"/>
          <w:kern w:val="0"/>
          <w:sz w:val="30"/>
          <w:szCs w:val="30"/>
        </w:rPr>
        <w:t>年</w:t>
      </w:r>
      <w:r>
        <w:rPr>
          <w:rFonts w:ascii="Times New Roman" w:cs="Times New Roman" w:eastAsia="方正楷体简体" w:hAnsi="Times New Roman"/>
          <w:bCs/>
          <w:color w:val="000000"/>
          <w:kern w:val="0"/>
          <w:sz w:val="30"/>
          <w:szCs w:val="30"/>
        </w:rPr>
        <w:t>1</w:t>
      </w:r>
      <w:r>
        <w:rPr>
          <w:rFonts w:ascii="Times New Roman" w:cs="Times New Roman" w:eastAsia="方正楷体简体" w:hAnsi="Times New Roman"/>
          <w:bCs/>
          <w:color w:val="000000"/>
          <w:kern w:val="0"/>
          <w:sz w:val="30"/>
          <w:szCs w:val="30"/>
        </w:rPr>
        <w:t>月</w:t>
      </w:r>
      <w:r>
        <w:rPr>
          <w:rFonts w:ascii="Times New Roman" w:cs="Times New Roman" w:eastAsia="方正楷体简体" w:hAnsi="Times New Roman"/>
          <w:bCs/>
          <w:color w:val="000000"/>
          <w:kern w:val="0"/>
          <w:sz w:val="30"/>
          <w:szCs w:val="30"/>
        </w:rPr>
        <w:t>-4</w:t>
      </w:r>
      <w:r>
        <w:rPr>
          <w:rFonts w:ascii="Times New Roman" w:cs="Times New Roman" w:eastAsia="方正楷体简体" w:hAnsi="Times New Roman"/>
          <w:bCs/>
          <w:color w:val="000000"/>
          <w:kern w:val="0"/>
          <w:sz w:val="30"/>
          <w:szCs w:val="30"/>
        </w:rPr>
        <w:t>月）</w:t>
      </w:r>
    </w:p>
    <w:p>
      <w:pPr>
        <w:pStyle w:val="style0"/>
        <w:ind w:firstLine="600" w:firstLineChars="200"/>
        <w:rPr>
          <w:rFonts w:ascii="Times New Roman" w:cs="Times New Roman" w:eastAsia="仿宋" w:hAnsi="Times New Roman"/>
          <w:color w:val="000000"/>
          <w:kern w:val="0"/>
          <w:sz w:val="30"/>
          <w:szCs w:val="30"/>
        </w:rPr>
      </w:pPr>
      <w:r>
        <w:rPr>
          <w:rFonts w:ascii="Times New Roman" w:cs="Times New Roman" w:eastAsia="仿宋" w:hAnsi="Times New Roman"/>
          <w:color w:val="000000"/>
          <w:kern w:val="0"/>
          <w:sz w:val="30"/>
          <w:szCs w:val="30"/>
        </w:rPr>
        <w:t>具体事宜另行通知。</w:t>
      </w:r>
    </w:p>
    <w:p>
      <w:pPr>
        <w:pStyle w:val="style0"/>
        <w:ind w:firstLine="399" w:firstLineChars="133"/>
        <w:rPr>
          <w:rFonts w:ascii="方正黑体简体" w:cs="Times New Roman" w:eastAsia="方正黑体简体" w:hAnsi="Times New Roman"/>
          <w:color w:val="000000"/>
          <w:sz w:val="30"/>
          <w:szCs w:val="30"/>
        </w:rPr>
      </w:pPr>
      <w:r>
        <w:rPr>
          <w:rFonts w:ascii="方正黑体简体" w:cs="Times New Roman" w:eastAsia="方正黑体简体" w:hAnsi="Times New Roman" w:hint="eastAsia"/>
          <w:color w:val="000000"/>
          <w:sz w:val="30"/>
          <w:szCs w:val="30"/>
        </w:rPr>
        <w:t>（二）第十九届“挑战杯”全国大学生课外学术科技作品竞赛</w:t>
      </w:r>
    </w:p>
    <w:p>
      <w:pPr>
        <w:pStyle w:val="style0"/>
        <w:ind w:firstLine="602" w:firstLineChars="200"/>
        <w:jc w:val="left"/>
        <w:rPr>
          <w:rFonts w:ascii="Times New Roman" w:cs="Times New Roman" w:eastAsia="方正楷体简体" w:hAnsi="Times New Roman"/>
          <w:bCs/>
          <w:color w:val="000000"/>
          <w:kern w:val="0"/>
          <w:sz w:val="30"/>
          <w:szCs w:val="30"/>
        </w:rPr>
      </w:pPr>
      <w:r>
        <w:rPr>
          <w:rFonts w:ascii="Times New Roman" w:cs="Times New Roman" w:eastAsia="方正楷体简体" w:hAnsi="Times New Roman"/>
          <w:b/>
          <w:color w:val="000000"/>
          <w:kern w:val="0"/>
          <w:sz w:val="30"/>
          <w:szCs w:val="30"/>
        </w:rPr>
        <w:t>1</w:t>
      </w:r>
      <w:r>
        <w:rPr>
          <w:rFonts w:ascii="Times New Roman" w:cs="Times New Roman" w:eastAsia="方正楷体简体" w:hAnsi="Times New Roman" w:hint="eastAsia"/>
          <w:b/>
          <w:color w:val="000000"/>
          <w:kern w:val="0"/>
          <w:sz w:val="30"/>
          <w:szCs w:val="30"/>
        </w:rPr>
        <w:t>.</w:t>
      </w:r>
      <w:r>
        <w:rPr>
          <w:rFonts w:ascii="Times New Roman" w:cs="Times New Roman" w:eastAsia="方正楷体简体" w:hAnsi="Times New Roman"/>
          <w:bCs/>
          <w:color w:val="000000"/>
          <w:kern w:val="0"/>
          <w:sz w:val="30"/>
          <w:szCs w:val="30"/>
        </w:rPr>
        <w:t>宣传动员与重点</w:t>
      </w:r>
      <w:r>
        <w:rPr>
          <w:rFonts w:ascii="Times New Roman" w:cs="Times New Roman" w:eastAsia="方正楷体简体" w:hAnsi="Times New Roman" w:hint="eastAsia"/>
          <w:bCs/>
          <w:color w:val="000000"/>
          <w:kern w:val="0"/>
          <w:sz w:val="30"/>
          <w:szCs w:val="30"/>
        </w:rPr>
        <w:t>培育作品</w:t>
      </w:r>
      <w:r>
        <w:rPr>
          <w:rFonts w:ascii="Times New Roman" w:cs="Times New Roman" w:eastAsia="方正楷体简体" w:hAnsi="Times New Roman"/>
          <w:bCs/>
          <w:color w:val="000000"/>
          <w:kern w:val="0"/>
          <w:sz w:val="30"/>
          <w:szCs w:val="30"/>
        </w:rPr>
        <w:t>推荐（</w:t>
      </w:r>
      <w:r>
        <w:rPr>
          <w:rFonts w:ascii="Times New Roman" w:cs="Times New Roman" w:eastAsia="方正楷体简体" w:hAnsi="Times New Roman"/>
          <w:bCs/>
          <w:color w:val="000000"/>
          <w:kern w:val="0"/>
          <w:sz w:val="30"/>
          <w:szCs w:val="30"/>
        </w:rPr>
        <w:t>2023</w:t>
      </w:r>
      <w:r>
        <w:rPr>
          <w:rFonts w:ascii="Times New Roman" w:cs="Times New Roman" w:eastAsia="方正楷体简体" w:hAnsi="Times New Roman"/>
          <w:bCs/>
          <w:color w:val="000000"/>
          <w:kern w:val="0"/>
          <w:sz w:val="30"/>
          <w:szCs w:val="30"/>
        </w:rPr>
        <w:t>年</w:t>
      </w:r>
      <w:r>
        <w:rPr>
          <w:rFonts w:ascii="Times New Roman" w:cs="Times New Roman" w:eastAsia="方正楷体简体" w:hAnsi="Times New Roman"/>
          <w:bCs/>
          <w:color w:val="000000"/>
          <w:kern w:val="0"/>
          <w:sz w:val="30"/>
          <w:szCs w:val="30"/>
        </w:rPr>
        <w:t>6</w:t>
      </w:r>
      <w:r>
        <w:rPr>
          <w:rFonts w:ascii="Times New Roman" w:cs="Times New Roman" w:eastAsia="方正楷体简体" w:hAnsi="Times New Roman"/>
          <w:bCs/>
          <w:color w:val="000000"/>
          <w:kern w:val="0"/>
          <w:sz w:val="30"/>
          <w:szCs w:val="30"/>
        </w:rPr>
        <w:t>月</w:t>
      </w:r>
      <w:r>
        <w:rPr>
          <w:rFonts w:ascii="Times New Roman" w:cs="Times New Roman" w:eastAsia="方正楷体简体" w:hAnsi="Times New Roman"/>
          <w:bCs/>
          <w:color w:val="000000"/>
          <w:kern w:val="0"/>
          <w:sz w:val="30"/>
          <w:szCs w:val="30"/>
        </w:rPr>
        <w:t>-9</w:t>
      </w:r>
      <w:r>
        <w:rPr>
          <w:rFonts w:ascii="Times New Roman" w:cs="Times New Roman" w:eastAsia="方正楷体简体" w:hAnsi="Times New Roman"/>
          <w:bCs/>
          <w:color w:val="000000"/>
          <w:kern w:val="0"/>
          <w:sz w:val="30"/>
          <w:szCs w:val="30"/>
        </w:rPr>
        <w:t>月）</w:t>
      </w:r>
    </w:p>
    <w:p>
      <w:pPr>
        <w:pStyle w:val="style0"/>
        <w:ind w:firstLine="600" w:firstLineChars="200"/>
        <w:rPr>
          <w:rFonts w:ascii="仿宋" w:cs="宋体" w:eastAsia="仿宋" w:hAnsi="仿宋"/>
          <w:color w:val="000000"/>
          <w:kern w:val="0"/>
          <w:sz w:val="30"/>
          <w:szCs w:val="30"/>
        </w:rPr>
      </w:pP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kern w:val="0"/>
          <w:sz w:val="30"/>
          <w:szCs w:val="30"/>
        </w:rPr>
        <w:t>1</w:t>
      </w:r>
      <w:r>
        <w:rPr>
          <w:rFonts w:ascii="Times New Roman" w:cs="Times New Roman" w:eastAsia="仿宋" w:hAnsi="Times New Roman" w:hint="eastAsia"/>
          <w:color w:val="000000"/>
          <w:kern w:val="0"/>
          <w:sz w:val="30"/>
          <w:szCs w:val="30"/>
        </w:rPr>
        <w:t>）宣传动员</w:t>
      </w:r>
      <w:r>
        <w:rPr>
          <w:rFonts w:ascii="仿宋" w:cs="宋体" w:eastAsia="仿宋" w:hAnsi="仿宋"/>
          <w:color w:val="000000"/>
          <w:kern w:val="0"/>
          <w:sz w:val="30"/>
          <w:szCs w:val="30"/>
        </w:rPr>
        <w:t>各单位结合学科优势和专业特色，下发比赛相关通知，开展部署相关工作，并通过各种渠道做好宣传动员。</w:t>
      </w:r>
    </w:p>
    <w:p>
      <w:pPr>
        <w:pStyle w:val="style0"/>
        <w:ind w:firstLine="600" w:firstLineChars="200"/>
        <w:rPr>
          <w:rFonts w:ascii="Times New Roman" w:cs="Times New Roman" w:eastAsia="方正仿宋简体" w:hAnsi="Times New Roman"/>
          <w:sz w:val="30"/>
          <w:szCs w:val="30"/>
        </w:rPr>
      </w:pPr>
      <w:r>
        <w:rPr>
          <w:rFonts w:ascii="Times New Roman" w:cs="Times New Roman" w:eastAsia="方正楷体简体" w:hAnsi="Times New Roman" w:hint="eastAsia"/>
          <w:bCs/>
          <w:color w:val="000000"/>
          <w:kern w:val="0"/>
          <w:sz w:val="30"/>
          <w:szCs w:val="30"/>
        </w:rPr>
        <w:t>（</w:t>
      </w:r>
      <w:r>
        <w:rPr>
          <w:rFonts w:ascii="Times New Roman" w:cs="Times New Roman" w:eastAsia="方正楷体简体" w:hAnsi="Times New Roman"/>
          <w:bCs/>
          <w:color w:val="000000"/>
          <w:kern w:val="0"/>
          <w:sz w:val="30"/>
          <w:szCs w:val="30"/>
        </w:rPr>
        <w:t>2</w:t>
      </w:r>
      <w:r>
        <w:rPr>
          <w:rFonts w:ascii="Times New Roman" w:cs="Times New Roman" w:eastAsia="方正楷体简体" w:hAnsi="Times New Roman" w:hint="eastAsia"/>
          <w:bCs/>
          <w:color w:val="000000"/>
          <w:kern w:val="0"/>
          <w:sz w:val="30"/>
          <w:szCs w:val="30"/>
        </w:rPr>
        <w:t>）</w:t>
      </w:r>
      <w:r>
        <w:rPr>
          <w:rFonts w:ascii="Times New Roman" w:cs="Times New Roman" w:eastAsia="仿宋" w:hAnsi="Times New Roman" w:hint="eastAsia"/>
          <w:color w:val="000000"/>
          <w:kern w:val="0"/>
          <w:sz w:val="30"/>
          <w:szCs w:val="30"/>
        </w:rPr>
        <w:t>第一轮</w:t>
      </w:r>
      <w:r>
        <w:rPr>
          <w:rFonts w:ascii="Times New Roman" w:cs="Times New Roman" w:eastAsia="仿宋" w:hAnsi="Times New Roman"/>
          <w:color w:val="000000"/>
          <w:kern w:val="0"/>
          <w:sz w:val="30"/>
          <w:szCs w:val="30"/>
        </w:rPr>
        <w:t>重点</w:t>
      </w:r>
      <w:r>
        <w:rPr>
          <w:rFonts w:ascii="Times New Roman" w:cs="Times New Roman" w:eastAsia="仿宋" w:hAnsi="Times New Roman" w:hint="eastAsia"/>
          <w:color w:val="000000"/>
          <w:kern w:val="0"/>
          <w:sz w:val="30"/>
          <w:szCs w:val="30"/>
        </w:rPr>
        <w:t>培育作品</w:t>
      </w:r>
      <w:r>
        <w:rPr>
          <w:rFonts w:ascii="Times New Roman" w:cs="Times New Roman" w:eastAsia="仿宋" w:hAnsi="Times New Roman"/>
          <w:color w:val="000000"/>
          <w:kern w:val="0"/>
          <w:sz w:val="30"/>
          <w:szCs w:val="30"/>
        </w:rPr>
        <w:t>推荐（</w:t>
      </w:r>
      <w:r>
        <w:rPr>
          <w:rFonts w:ascii="Times New Roman" w:cs="Times New Roman" w:eastAsia="仿宋" w:hAnsi="Times New Roman" w:hint="eastAsia"/>
          <w:color w:val="000000"/>
          <w:kern w:val="0"/>
          <w:sz w:val="30"/>
          <w:szCs w:val="30"/>
        </w:rPr>
        <w:t>即日起至</w:t>
      </w:r>
      <w:r>
        <w:rPr>
          <w:rFonts w:ascii="Times New Roman" w:cs="Times New Roman" w:eastAsia="仿宋" w:hAnsi="Times New Roman"/>
          <w:color w:val="000000"/>
          <w:kern w:val="0"/>
          <w:sz w:val="30"/>
          <w:szCs w:val="30"/>
        </w:rPr>
        <w:t>6</w:t>
      </w:r>
      <w:r>
        <w:rPr>
          <w:rFonts w:ascii="Times New Roman" w:cs="Times New Roman" w:eastAsia="仿宋" w:hAnsi="Times New Roman"/>
          <w:color w:val="000000"/>
          <w:kern w:val="0"/>
          <w:sz w:val="30"/>
          <w:szCs w:val="30"/>
        </w:rPr>
        <w:t>月</w:t>
      </w:r>
      <w:r>
        <w:rPr>
          <w:rFonts w:ascii="Times New Roman" w:cs="Times New Roman" w:eastAsia="仿宋" w:hAnsi="Times New Roman"/>
          <w:color w:val="000000"/>
          <w:kern w:val="0"/>
          <w:sz w:val="30"/>
          <w:szCs w:val="30"/>
        </w:rPr>
        <w:t>25</w:t>
      </w:r>
      <w:r>
        <w:rPr>
          <w:rFonts w:ascii="Times New Roman" w:cs="Times New Roman" w:eastAsia="仿宋" w:hAnsi="Times New Roman"/>
          <w:color w:val="000000"/>
          <w:kern w:val="0"/>
          <w:sz w:val="30"/>
          <w:szCs w:val="30"/>
        </w:rPr>
        <w:t>日）</w:t>
      </w:r>
      <w:r>
        <w:rPr>
          <w:rFonts w:ascii="Times New Roman" w:cs="Times New Roman" w:eastAsia="仿宋" w:hAnsi="Times New Roman" w:hint="eastAsia"/>
          <w:color w:val="000000"/>
          <w:kern w:val="0"/>
          <w:sz w:val="30"/>
          <w:szCs w:val="30"/>
        </w:rPr>
        <w:t>。</w:t>
      </w:r>
      <w:r>
        <w:rPr>
          <w:rFonts w:ascii="仿宋" w:cs="宋体" w:eastAsia="仿宋" w:hAnsi="仿宋" w:hint="eastAsia"/>
          <w:color w:val="000000"/>
          <w:kern w:val="0"/>
          <w:sz w:val="30"/>
          <w:szCs w:val="30"/>
        </w:rPr>
        <w:t>各学院可整合</w:t>
      </w:r>
      <w:r>
        <w:rPr>
          <w:rFonts w:ascii="仿宋" w:cs="宋体" w:eastAsia="仿宋" w:hAnsi="仿宋" w:hint="eastAsia"/>
          <w:color w:val="000000"/>
          <w:kern w:val="0"/>
          <w:sz w:val="30"/>
          <w:szCs w:val="30"/>
        </w:rPr>
        <w:t>学生参与</w:t>
      </w:r>
      <w:r>
        <w:rPr>
          <w:rFonts w:ascii="仿宋" w:cs="宋体" w:eastAsia="仿宋" w:hAnsi="仿宋" w:hint="eastAsia"/>
          <w:color w:val="000000"/>
          <w:kern w:val="0"/>
          <w:sz w:val="30"/>
          <w:szCs w:val="30"/>
        </w:rPr>
        <w:t>教师</w:t>
      </w:r>
      <w:r>
        <w:rPr>
          <w:rFonts w:ascii="仿宋" w:cs="宋体" w:eastAsia="仿宋" w:hAnsi="仿宋" w:hint="eastAsia"/>
          <w:color w:val="000000"/>
          <w:kern w:val="0"/>
          <w:sz w:val="30"/>
          <w:szCs w:val="30"/>
        </w:rPr>
        <w:t>科研的子</w:t>
      </w:r>
      <w:r>
        <w:rPr>
          <w:rFonts w:ascii="仿宋" w:cs="宋体" w:eastAsia="仿宋" w:hAnsi="仿宋" w:hint="eastAsia"/>
          <w:color w:val="000000"/>
          <w:kern w:val="0"/>
          <w:sz w:val="30"/>
          <w:szCs w:val="30"/>
        </w:rPr>
        <w:t>课题、</w:t>
      </w:r>
      <w:r>
        <w:rPr>
          <w:rFonts w:ascii="仿宋" w:cs="宋体" w:eastAsia="仿宋" w:hAnsi="仿宋" w:hint="eastAsia"/>
          <w:color w:val="000000"/>
          <w:kern w:val="0"/>
          <w:sz w:val="30"/>
          <w:szCs w:val="30"/>
        </w:rPr>
        <w:t>创新性实验计划、科研</w:t>
      </w:r>
      <w:r>
        <w:rPr>
          <w:rFonts w:ascii="Times New Roman" w:cs="Times New Roman" w:eastAsia="仿宋" w:hAnsi="Times New Roman"/>
          <w:color w:val="000000"/>
          <w:kern w:val="0"/>
          <w:sz w:val="30"/>
          <w:szCs w:val="30"/>
        </w:rPr>
        <w:t>兴趣计划、挑战杯历届获奖项目（省级以上国家级以下）等资源，推荐</w:t>
      </w:r>
      <w:r>
        <w:rPr>
          <w:rFonts w:ascii="Times New Roman" w:cs="Times New Roman" w:eastAsia="仿宋" w:hAnsi="Times New Roman"/>
          <w:color w:val="000000"/>
          <w:kern w:val="0"/>
          <w:sz w:val="30"/>
          <w:szCs w:val="30"/>
        </w:rPr>
        <w:t>0-2</w:t>
      </w:r>
      <w:r>
        <w:rPr>
          <w:rFonts w:ascii="Times New Roman" w:cs="Times New Roman" w:eastAsia="仿宋" w:hAnsi="Times New Roman"/>
          <w:color w:val="000000"/>
          <w:kern w:val="0"/>
          <w:sz w:val="30"/>
          <w:szCs w:val="30"/>
        </w:rPr>
        <w:t>项重</w:t>
      </w:r>
      <w:r>
        <w:rPr>
          <w:rFonts w:ascii="仿宋" w:cs="宋体" w:eastAsia="仿宋" w:hAnsi="仿宋" w:hint="eastAsia"/>
          <w:color w:val="000000"/>
          <w:kern w:val="0"/>
          <w:sz w:val="30"/>
          <w:szCs w:val="30"/>
        </w:rPr>
        <w:t>点培育</w:t>
      </w:r>
      <w:r>
        <w:rPr>
          <w:rFonts w:ascii="仿宋" w:cs="宋体" w:eastAsia="仿宋" w:hAnsi="仿宋" w:hint="eastAsia"/>
          <w:color w:val="000000"/>
          <w:kern w:val="0"/>
          <w:sz w:val="30"/>
          <w:szCs w:val="30"/>
        </w:rPr>
        <w:t>作品</w:t>
      </w:r>
      <w:r>
        <w:rPr>
          <w:rFonts w:ascii="Times New Roman" w:cs="Times New Roman" w:eastAsia="仿宋" w:hAnsi="Times New Roman"/>
          <w:color w:val="000000"/>
          <w:kern w:val="0"/>
          <w:sz w:val="30"/>
          <w:szCs w:val="30"/>
        </w:rPr>
        <w:t>。</w:t>
      </w:r>
      <w:r>
        <w:rPr>
          <w:rFonts w:ascii="Times New Roman" w:cs="Times New Roman" w:eastAsia="方正仿宋简体" w:hAnsi="Times New Roman"/>
          <w:sz w:val="30"/>
          <w:szCs w:val="30"/>
        </w:rPr>
        <w:t>在</w:t>
      </w:r>
      <w:r>
        <w:rPr>
          <w:rFonts w:ascii="Times New Roman" w:cs="Times New Roman" w:eastAsia="方正仿宋简体" w:hAnsi="Times New Roman"/>
          <w:sz w:val="30"/>
          <w:szCs w:val="30"/>
        </w:rPr>
        <w:t>6</w:t>
      </w:r>
      <w:r>
        <w:rPr>
          <w:rFonts w:ascii="Times New Roman" w:cs="Times New Roman" w:eastAsia="方正仿宋简体" w:hAnsi="Times New Roman"/>
          <w:sz w:val="30"/>
          <w:szCs w:val="30"/>
        </w:rPr>
        <w:t>月</w:t>
      </w:r>
      <w:r>
        <w:rPr>
          <w:rFonts w:ascii="Times New Roman" w:cs="Times New Roman" w:eastAsia="方正仿宋简体" w:hAnsi="Times New Roman"/>
          <w:sz w:val="30"/>
          <w:szCs w:val="30"/>
        </w:rPr>
        <w:t>25</w:t>
      </w:r>
      <w:r>
        <w:rPr>
          <w:rFonts w:ascii="Times New Roman" w:cs="Times New Roman" w:eastAsia="方正仿宋简体" w:hAnsi="Times New Roman"/>
          <w:sz w:val="30"/>
          <w:szCs w:val="30"/>
        </w:rPr>
        <w:t>日</w:t>
      </w:r>
      <w:r>
        <w:rPr>
          <w:rFonts w:ascii="Times New Roman" w:cs="Times New Roman" w:eastAsia="方正仿宋简体" w:hAnsi="Times New Roman"/>
          <w:sz w:val="30"/>
          <w:szCs w:val="30"/>
        </w:rPr>
        <w:t>18:00</w:t>
      </w:r>
      <w:r>
        <w:rPr>
          <w:rFonts w:ascii="Times New Roman" w:cs="Times New Roman" w:eastAsia="方正仿宋简体" w:hAnsi="Times New Roman"/>
          <w:sz w:val="30"/>
          <w:szCs w:val="30"/>
        </w:rPr>
        <w:t>前将推荐</w:t>
      </w:r>
      <w:r>
        <w:rPr>
          <w:rFonts w:ascii="Times New Roman" w:cs="Times New Roman" w:eastAsia="方正仿宋简体" w:hAnsi="Times New Roman" w:hint="eastAsia"/>
          <w:sz w:val="30"/>
          <w:szCs w:val="30"/>
        </w:rPr>
        <w:t>作品</w:t>
      </w:r>
      <w:r>
        <w:rPr>
          <w:rFonts w:ascii="Times New Roman" w:cs="Times New Roman" w:eastAsia="方正仿宋简体" w:hAnsi="Times New Roman"/>
          <w:sz w:val="30"/>
          <w:szCs w:val="30"/>
        </w:rPr>
        <w:t>汇总表（附件</w:t>
      </w:r>
      <w:r>
        <w:rPr>
          <w:rFonts w:ascii="Times New Roman" w:cs="Times New Roman" w:eastAsia="方正仿宋简体" w:hAnsi="Times New Roman"/>
          <w:sz w:val="30"/>
          <w:szCs w:val="30"/>
        </w:rPr>
        <w:t>4</w:t>
      </w:r>
      <w:r>
        <w:rPr>
          <w:rFonts w:ascii="Times New Roman" w:cs="Times New Roman" w:eastAsia="方正仿宋简体" w:hAnsi="Times New Roman"/>
          <w:sz w:val="30"/>
          <w:szCs w:val="30"/>
        </w:rPr>
        <w:t>）、</w:t>
      </w:r>
      <w:r>
        <w:rPr>
          <w:rFonts w:ascii="Times New Roman" w:cs="Times New Roman" w:eastAsia="方正仿宋简体" w:hAnsi="Times New Roman" w:hint="eastAsia"/>
          <w:sz w:val="30"/>
          <w:szCs w:val="30"/>
        </w:rPr>
        <w:t>作品</w:t>
      </w:r>
      <w:r>
        <w:rPr>
          <w:rFonts w:ascii="Times New Roman" w:cs="Times New Roman" w:eastAsia="方正仿宋简体" w:hAnsi="Times New Roman"/>
          <w:sz w:val="30"/>
          <w:szCs w:val="30"/>
        </w:rPr>
        <w:t>申报</w:t>
      </w:r>
      <w:r>
        <w:rPr>
          <w:rFonts w:ascii="Times New Roman" w:cs="Times New Roman" w:eastAsia="方正仿宋简体" w:hAnsi="Times New Roman" w:hint="eastAsia"/>
          <w:sz w:val="30"/>
          <w:szCs w:val="30"/>
        </w:rPr>
        <w:t>表</w:t>
      </w:r>
      <w:r>
        <w:rPr>
          <w:rFonts w:ascii="Times New Roman" w:cs="Times New Roman" w:eastAsia="方正仿宋简体" w:hAnsi="Times New Roman"/>
          <w:sz w:val="30"/>
          <w:szCs w:val="30"/>
        </w:rPr>
        <w:t>（</w:t>
      </w:r>
      <w:r>
        <w:rPr>
          <w:rFonts w:ascii="Times New Roman" w:cs="Times New Roman" w:eastAsia="方正仿宋简体" w:hAnsi="Times New Roman"/>
          <w:sz w:val="30"/>
          <w:szCs w:val="30"/>
        </w:rPr>
        <w:t>含支撑材料，</w:t>
      </w:r>
      <w:r>
        <w:rPr>
          <w:rFonts w:ascii="Times New Roman" w:cs="Times New Roman" w:eastAsia="方正仿宋简体" w:hAnsi="Times New Roman"/>
          <w:sz w:val="30"/>
          <w:szCs w:val="30"/>
        </w:rPr>
        <w:t>见附件</w:t>
      </w:r>
      <w:r>
        <w:rPr>
          <w:rFonts w:ascii="Times New Roman" w:cs="Times New Roman" w:eastAsia="方正仿宋简体" w:hAnsi="Times New Roman"/>
          <w:sz w:val="30"/>
          <w:szCs w:val="30"/>
        </w:rPr>
        <w:t>5</w:t>
      </w:r>
      <w:r>
        <w:rPr>
          <w:rFonts w:ascii="Times New Roman" w:cs="Times New Roman" w:eastAsia="方正仿宋简体" w:hAnsi="Times New Roman"/>
          <w:sz w:val="30"/>
          <w:szCs w:val="30"/>
        </w:rPr>
        <w:t>）发送至校团委</w:t>
      </w:r>
      <w:r>
        <w:rPr>
          <w:rFonts w:ascii="Times New Roman" w:cs="Times New Roman" w:eastAsia="方正仿宋简体" w:hAnsi="Times New Roman"/>
          <w:sz w:val="30"/>
          <w:szCs w:val="30"/>
        </w:rPr>
        <w:t>科技创新</w:t>
      </w:r>
      <w:r>
        <w:rPr>
          <w:rFonts w:ascii="Times New Roman" w:cs="Times New Roman" w:eastAsia="方正仿宋简体" w:hAnsi="Times New Roman"/>
          <w:sz w:val="30"/>
          <w:szCs w:val="30"/>
        </w:rPr>
        <w:t>中心邮箱</w:t>
      </w:r>
      <w:r>
        <w:rPr>
          <w:rFonts w:ascii="Times New Roman" w:cs="Times New Roman" w:eastAsia="方正仿宋简体" w:hAnsi="Times New Roman"/>
          <w:sz w:val="30"/>
          <w:szCs w:val="30"/>
        </w:rPr>
        <w:t>2264077501@qq.com</w:t>
      </w:r>
      <w:r>
        <w:rPr>
          <w:rFonts w:ascii="Times New Roman" w:cs="Times New Roman" w:eastAsia="方正仿宋简体" w:hAnsi="Times New Roman"/>
          <w:sz w:val="30"/>
          <w:szCs w:val="30"/>
        </w:rPr>
        <w:t>。</w:t>
      </w:r>
    </w:p>
    <w:p>
      <w:pPr>
        <w:pStyle w:val="style0"/>
        <w:ind w:firstLine="602" w:firstLineChars="200"/>
        <w:rPr>
          <w:rFonts w:eastAsia="方正仿宋简体"/>
          <w:b/>
          <w:bCs/>
          <w:sz w:val="30"/>
          <w:szCs w:val="30"/>
        </w:rPr>
      </w:pPr>
      <w:r>
        <w:rPr>
          <w:rFonts w:ascii="Times New Roman" w:cs="Times New Roman" w:eastAsia="方正仿宋简体" w:hAnsi="Times New Roman"/>
          <w:b/>
          <w:bCs/>
          <w:sz w:val="30"/>
          <w:szCs w:val="30"/>
        </w:rPr>
        <w:t>注意：</w:t>
      </w:r>
      <w:r>
        <w:rPr>
          <w:rFonts w:ascii="Times New Roman" w:cs="Times New Roman" w:eastAsia="方正仿宋简体" w:hAnsi="Times New Roman"/>
          <w:sz w:val="30"/>
          <w:szCs w:val="30"/>
        </w:rPr>
        <w:t>支撑材料，</w:t>
      </w:r>
      <w:r>
        <w:rPr>
          <w:rFonts w:ascii="Times New Roman" w:cs="Times New Roman" w:eastAsia="方正仿宋简体" w:hAnsi="Times New Roman"/>
          <w:sz w:val="30"/>
          <w:szCs w:val="30"/>
        </w:rPr>
        <w:t>自然科学类</w:t>
      </w:r>
      <w:r>
        <w:rPr>
          <w:rFonts w:ascii="Times New Roman" w:cs="Times New Roman" w:eastAsia="方正仿宋简体" w:hAnsi="Times New Roman" w:hint="eastAsia"/>
          <w:sz w:val="30"/>
          <w:szCs w:val="30"/>
        </w:rPr>
        <w:t>学术论文、</w:t>
      </w:r>
      <w:r>
        <w:rPr>
          <w:rFonts w:ascii="Times New Roman" w:cs="Times New Roman" w:eastAsia="方正仿宋简体" w:hAnsi="Times New Roman"/>
          <w:sz w:val="30"/>
          <w:szCs w:val="30"/>
        </w:rPr>
        <w:t>科技发明</w:t>
      </w:r>
      <w:r>
        <w:rPr>
          <w:rFonts w:ascii="Times New Roman" w:cs="Times New Roman" w:eastAsia="方正仿宋简体" w:hAnsi="Times New Roman" w:hint="eastAsia"/>
          <w:sz w:val="30"/>
          <w:szCs w:val="30"/>
        </w:rPr>
        <w:t>制作</w:t>
      </w:r>
      <w:r>
        <w:rPr>
          <w:rFonts w:ascii="Times New Roman" w:cs="Times New Roman" w:eastAsia="方正仿宋简体" w:hAnsi="Times New Roman"/>
          <w:sz w:val="30"/>
          <w:szCs w:val="30"/>
        </w:rPr>
        <w:t>类</w:t>
      </w:r>
      <w:r>
        <w:rPr>
          <w:rFonts w:ascii="Times New Roman" w:cs="Times New Roman" w:eastAsia="方正仿宋简体" w:hAnsi="Times New Roman" w:hint="eastAsia"/>
          <w:sz w:val="30"/>
          <w:szCs w:val="30"/>
        </w:rPr>
        <w:t>作品</w:t>
      </w:r>
      <w:r>
        <w:rPr>
          <w:rFonts w:ascii="Times New Roman" w:cs="Times New Roman" w:eastAsia="方正仿宋简体" w:hAnsi="Times New Roman"/>
          <w:sz w:val="30"/>
          <w:szCs w:val="30"/>
        </w:rPr>
        <w:t>须包括作品详细介绍</w:t>
      </w:r>
      <w:r>
        <w:rPr>
          <w:rFonts w:ascii="Times New Roman" w:cs="Times New Roman" w:eastAsia="方正仿宋简体" w:hAnsi="Times New Roman" w:hint="eastAsia"/>
          <w:sz w:val="30"/>
          <w:szCs w:val="30"/>
        </w:rPr>
        <w:t>或论文研究开题报告</w:t>
      </w:r>
      <w:r>
        <w:rPr>
          <w:rFonts w:ascii="Times New Roman" w:cs="Times New Roman" w:eastAsia="方正仿宋简体" w:hAnsi="Times New Roman"/>
          <w:sz w:val="30"/>
          <w:szCs w:val="30"/>
        </w:rPr>
        <w:t>，若有论文</w:t>
      </w:r>
      <w:r>
        <w:rPr>
          <w:rFonts w:ascii="Times New Roman" w:cs="Times New Roman" w:eastAsia="方正仿宋简体" w:hAnsi="Times New Roman" w:hint="eastAsia"/>
          <w:sz w:val="30"/>
          <w:szCs w:val="30"/>
        </w:rPr>
        <w:t>发表或</w:t>
      </w:r>
      <w:r>
        <w:rPr>
          <w:rFonts w:ascii="Times New Roman" w:cs="Times New Roman" w:eastAsia="方正仿宋简体" w:hAnsi="Times New Roman"/>
          <w:sz w:val="30"/>
          <w:szCs w:val="30"/>
        </w:rPr>
        <w:t>专利</w:t>
      </w:r>
      <w:r>
        <w:rPr>
          <w:rFonts w:ascii="Times New Roman" w:cs="Times New Roman" w:eastAsia="方正仿宋简体" w:hAnsi="Times New Roman" w:hint="eastAsia"/>
          <w:sz w:val="30"/>
          <w:szCs w:val="30"/>
        </w:rPr>
        <w:t>授权</w:t>
      </w:r>
      <w:r>
        <w:rPr>
          <w:rFonts w:ascii="Times New Roman" w:cs="Times New Roman" w:eastAsia="方正仿宋简体" w:hAnsi="Times New Roman"/>
          <w:sz w:val="30"/>
          <w:szCs w:val="30"/>
        </w:rPr>
        <w:t>，需提供相关证明等材料；哲学社会科学类</w:t>
      </w:r>
      <w:r>
        <w:rPr>
          <w:rFonts w:ascii="Times New Roman" w:cs="Times New Roman" w:eastAsia="方正仿宋简体" w:hAnsi="Times New Roman" w:hint="eastAsia"/>
          <w:sz w:val="30"/>
          <w:szCs w:val="30"/>
        </w:rPr>
        <w:t>调查报告作品</w:t>
      </w:r>
      <w:r>
        <w:rPr>
          <w:rFonts w:ascii="Times New Roman" w:cs="Times New Roman" w:eastAsia="方正仿宋简体" w:hAnsi="Times New Roman"/>
          <w:sz w:val="30"/>
          <w:szCs w:val="30"/>
        </w:rPr>
        <w:t>须</w:t>
      </w:r>
      <w:r>
        <w:rPr>
          <w:rFonts w:ascii="Times New Roman" w:cs="Times New Roman" w:eastAsia="方正仿宋简体" w:hAnsi="Times New Roman" w:hint="eastAsia"/>
          <w:sz w:val="30"/>
          <w:szCs w:val="30"/>
        </w:rPr>
        <w:t>包含调研开题报告</w:t>
      </w:r>
      <w:r>
        <w:rPr>
          <w:rFonts w:ascii="Times New Roman" w:cs="Times New Roman" w:eastAsia="方正仿宋简体" w:hAnsi="Times New Roman" w:hint="eastAsia"/>
          <w:sz w:val="30"/>
          <w:szCs w:val="30"/>
        </w:rPr>
        <w:t>，若有</w:t>
      </w:r>
      <w:r>
        <w:rPr>
          <w:rFonts w:ascii="Times New Roman" w:cs="Times New Roman" w:eastAsia="方正仿宋简体" w:hAnsi="Times New Roman"/>
          <w:sz w:val="30"/>
          <w:szCs w:val="30"/>
        </w:rPr>
        <w:t>论文</w:t>
      </w:r>
      <w:r>
        <w:rPr>
          <w:rFonts w:ascii="Times New Roman" w:cs="Times New Roman" w:eastAsia="方正仿宋简体" w:hAnsi="Times New Roman" w:hint="eastAsia"/>
          <w:sz w:val="30"/>
          <w:szCs w:val="30"/>
        </w:rPr>
        <w:t>发表需提供相关证明</w:t>
      </w:r>
      <w:r>
        <w:rPr>
          <w:rFonts w:ascii="Times New Roman" w:cs="Times New Roman" w:eastAsia="方正仿宋简体" w:hAnsi="Times New Roman"/>
          <w:sz w:val="30"/>
          <w:szCs w:val="30"/>
        </w:rPr>
        <w:t>材料</w:t>
      </w:r>
      <w:r>
        <w:rPr>
          <w:rFonts w:eastAsia="方正仿宋简体" w:hint="eastAsia"/>
          <w:sz w:val="30"/>
          <w:szCs w:val="30"/>
        </w:rPr>
        <w:t>。</w:t>
      </w:r>
    </w:p>
    <w:p>
      <w:pPr>
        <w:pStyle w:val="style0"/>
        <w:ind w:firstLine="600" w:firstLineChars="200"/>
        <w:rPr>
          <w:rFonts w:ascii="Times New Roman" w:cs="Times New Roman" w:eastAsia="仿宋" w:hAnsi="Times New Roman"/>
          <w:b/>
          <w:bCs/>
          <w:color w:val="000000"/>
          <w:kern w:val="0"/>
          <w:sz w:val="30"/>
          <w:szCs w:val="30"/>
        </w:rPr>
      </w:pPr>
      <w:r>
        <w:rPr>
          <w:rFonts w:ascii="Times New Roman" w:cs="Times New Roman" w:eastAsia="方正楷体简体" w:hAnsi="Times New Roman" w:hint="eastAsia"/>
          <w:bCs/>
          <w:color w:val="000000"/>
          <w:kern w:val="0"/>
          <w:sz w:val="30"/>
          <w:szCs w:val="30"/>
        </w:rPr>
        <w:t>（</w:t>
      </w:r>
      <w:r>
        <w:rPr>
          <w:rFonts w:ascii="Times New Roman" w:cs="Times New Roman" w:eastAsia="方正楷体简体" w:hAnsi="Times New Roman" w:hint="eastAsia"/>
          <w:bCs/>
          <w:color w:val="000000"/>
          <w:kern w:val="0"/>
          <w:sz w:val="30"/>
          <w:szCs w:val="30"/>
        </w:rPr>
        <w:t>3</w:t>
      </w:r>
      <w:r>
        <w:rPr>
          <w:rFonts w:ascii="Times New Roman" w:cs="Times New Roman" w:eastAsia="方正楷体简体" w:hAnsi="Times New Roman" w:hint="eastAsia"/>
          <w:bCs/>
          <w:color w:val="000000"/>
          <w:kern w:val="0"/>
          <w:sz w:val="30"/>
          <w:szCs w:val="30"/>
        </w:rPr>
        <w:t>）</w:t>
      </w:r>
      <w:r>
        <w:rPr>
          <w:rFonts w:ascii="Times New Roman" w:cs="Times New Roman" w:eastAsia="仿宋" w:hAnsi="Times New Roman" w:hint="eastAsia"/>
          <w:color w:val="000000"/>
          <w:kern w:val="0"/>
          <w:sz w:val="30"/>
          <w:szCs w:val="30"/>
        </w:rPr>
        <w:t>第二轮重点项目推荐（</w:t>
      </w:r>
      <w:r>
        <w:rPr>
          <w:rFonts w:ascii="Times New Roman" w:cs="Times New Roman" w:eastAsia="仿宋" w:hAnsi="Times New Roman"/>
          <w:color w:val="000000"/>
          <w:kern w:val="0"/>
          <w:sz w:val="30"/>
          <w:szCs w:val="30"/>
        </w:rPr>
        <w:t>2023</w:t>
      </w:r>
      <w:r>
        <w:rPr>
          <w:rFonts w:ascii="Times New Roman" w:cs="Times New Roman" w:eastAsia="仿宋" w:hAnsi="Times New Roman"/>
          <w:color w:val="000000"/>
          <w:kern w:val="0"/>
          <w:sz w:val="30"/>
          <w:szCs w:val="30"/>
        </w:rPr>
        <w:t>年</w:t>
      </w:r>
      <w:r>
        <w:rPr>
          <w:rFonts w:ascii="Times New Roman" w:cs="Times New Roman" w:eastAsia="仿宋" w:hAnsi="Times New Roman"/>
          <w:color w:val="000000"/>
          <w:kern w:val="0"/>
          <w:sz w:val="30"/>
          <w:szCs w:val="30"/>
        </w:rPr>
        <w:t>12</w:t>
      </w:r>
      <w:r>
        <w:rPr>
          <w:rFonts w:ascii="Times New Roman" w:cs="Times New Roman" w:eastAsia="仿宋" w:hAnsi="Times New Roman"/>
          <w:color w:val="000000"/>
          <w:kern w:val="0"/>
          <w:sz w:val="30"/>
          <w:szCs w:val="30"/>
        </w:rPr>
        <w:t>月</w:t>
      </w:r>
      <w:r>
        <w:rPr>
          <w:rFonts w:ascii="Times New Roman" w:cs="Times New Roman" w:eastAsia="仿宋" w:hAnsi="Times New Roman" w:hint="eastAsia"/>
          <w:color w:val="000000"/>
          <w:kern w:val="0"/>
          <w:sz w:val="30"/>
          <w:szCs w:val="30"/>
        </w:rPr>
        <w:t>）</w:t>
      </w:r>
      <w:r>
        <w:rPr>
          <w:rFonts w:ascii="Times New Roman" w:cs="Times New Roman" w:eastAsia="仿宋" w:hAnsi="Times New Roman" w:hint="eastAsia"/>
          <w:color w:val="000000"/>
          <w:kern w:val="0"/>
          <w:sz w:val="30"/>
          <w:szCs w:val="30"/>
        </w:rPr>
        <w:t>。</w:t>
      </w:r>
      <w:r>
        <w:rPr>
          <w:rFonts w:ascii="Times New Roman" w:cs="Times New Roman" w:eastAsia="仿宋" w:hAnsi="Times New Roman"/>
          <w:color w:val="000000"/>
          <w:spacing w:val="-4"/>
          <w:kern w:val="0"/>
          <w:sz w:val="30"/>
          <w:szCs w:val="30"/>
        </w:rPr>
        <w:t>各学院</w:t>
      </w:r>
      <w:r>
        <w:rPr>
          <w:rFonts w:ascii="Times New Roman" w:cs="Times New Roman" w:eastAsia="仿宋" w:hAnsi="Times New Roman" w:hint="eastAsia"/>
          <w:color w:val="000000"/>
          <w:spacing w:val="-4"/>
          <w:kern w:val="0"/>
          <w:sz w:val="30"/>
          <w:szCs w:val="30"/>
        </w:rPr>
        <w:t>可</w:t>
      </w:r>
      <w:r>
        <w:rPr>
          <w:rFonts w:ascii="Times New Roman" w:cs="Times New Roman" w:eastAsia="仿宋" w:hAnsi="Times New Roman"/>
          <w:color w:val="000000"/>
          <w:spacing w:val="-4"/>
          <w:kern w:val="0"/>
          <w:sz w:val="30"/>
          <w:szCs w:val="30"/>
        </w:rPr>
        <w:t>根据</w:t>
      </w:r>
      <w:r>
        <w:rPr>
          <w:rFonts w:ascii="Times New Roman" w:cs="Times New Roman" w:eastAsia="仿宋" w:hAnsi="Times New Roman"/>
          <w:color w:val="000000"/>
          <w:spacing w:val="-4"/>
          <w:kern w:val="0"/>
          <w:sz w:val="30"/>
          <w:szCs w:val="30"/>
        </w:rPr>
        <w:t>项目实际开展情况，原则上在保持学院推荐总数为</w:t>
      </w:r>
      <w:r>
        <w:rPr>
          <w:rFonts w:ascii="Times New Roman" w:cs="Times New Roman" w:eastAsia="仿宋" w:hAnsi="Times New Roman"/>
          <w:color w:val="000000"/>
          <w:spacing w:val="-4"/>
          <w:kern w:val="0"/>
          <w:sz w:val="30"/>
          <w:szCs w:val="30"/>
        </w:rPr>
        <w:t>0-2</w:t>
      </w:r>
      <w:r>
        <w:rPr>
          <w:rFonts w:ascii="Times New Roman" w:cs="Times New Roman" w:eastAsia="仿宋" w:hAnsi="Times New Roman"/>
          <w:color w:val="000000"/>
          <w:spacing w:val="-4"/>
          <w:kern w:val="0"/>
          <w:sz w:val="30"/>
          <w:szCs w:val="30"/>
        </w:rPr>
        <w:t>件的基础上，对今年</w:t>
      </w:r>
      <w:r>
        <w:rPr>
          <w:rFonts w:ascii="Times New Roman" w:cs="Times New Roman" w:eastAsia="仿宋" w:hAnsi="Times New Roman"/>
          <w:color w:val="000000"/>
          <w:spacing w:val="-4"/>
          <w:kern w:val="0"/>
          <w:sz w:val="30"/>
          <w:szCs w:val="30"/>
        </w:rPr>
        <w:t>6</w:t>
      </w:r>
      <w:r>
        <w:rPr>
          <w:rFonts w:ascii="Times New Roman" w:cs="Times New Roman" w:eastAsia="仿宋" w:hAnsi="Times New Roman"/>
          <w:color w:val="000000"/>
          <w:spacing w:val="-4"/>
          <w:kern w:val="0"/>
          <w:sz w:val="30"/>
          <w:szCs w:val="30"/>
        </w:rPr>
        <w:t>月已推荐的重点项目进行替换或补充</w:t>
      </w:r>
      <w:r>
        <w:rPr>
          <w:rFonts w:ascii="Times New Roman" w:cs="Times New Roman" w:eastAsia="仿宋" w:hAnsi="Times New Roman" w:hint="eastAsia"/>
          <w:color w:val="000000"/>
          <w:spacing w:val="-4"/>
          <w:kern w:val="0"/>
          <w:sz w:val="30"/>
          <w:szCs w:val="30"/>
        </w:rPr>
        <w:t>，具体安排另行通知。</w:t>
      </w:r>
    </w:p>
    <w:p>
      <w:pPr>
        <w:pStyle w:val="style0"/>
        <w:ind w:firstLine="602" w:firstLineChars="200"/>
        <w:jc w:val="left"/>
        <w:rPr>
          <w:rFonts w:ascii="Times New Roman" w:cs="Times New Roman" w:eastAsia="方正楷体简体" w:hAnsi="Times New Roman"/>
          <w:bCs/>
          <w:color w:val="000000"/>
          <w:kern w:val="0"/>
          <w:sz w:val="30"/>
          <w:szCs w:val="30"/>
        </w:rPr>
      </w:pPr>
      <w:r>
        <w:rPr>
          <w:rFonts w:ascii="Times New Roman" w:cs="Times New Roman" w:eastAsia="方正楷体简体" w:hAnsi="Times New Roman" w:hint="eastAsia"/>
          <w:b/>
          <w:bCs/>
          <w:color w:val="000000"/>
          <w:kern w:val="0"/>
          <w:sz w:val="30"/>
          <w:szCs w:val="30"/>
        </w:rPr>
        <w:t>2</w:t>
      </w:r>
      <w:r>
        <w:rPr>
          <w:rFonts w:ascii="Times New Roman" w:cs="Times New Roman" w:eastAsia="方正楷体简体" w:hAnsi="Times New Roman"/>
          <w:b/>
          <w:bCs/>
          <w:color w:val="000000"/>
          <w:kern w:val="0"/>
          <w:sz w:val="30"/>
          <w:szCs w:val="30"/>
        </w:rPr>
        <w:t>.</w:t>
      </w:r>
      <w:r>
        <w:rPr>
          <w:rFonts w:ascii="Times New Roman" w:cs="Times New Roman" w:eastAsia="方正楷体简体" w:hAnsi="Times New Roman"/>
          <w:bCs/>
          <w:color w:val="000000"/>
          <w:kern w:val="0"/>
          <w:sz w:val="30"/>
          <w:szCs w:val="30"/>
        </w:rPr>
        <w:t>院赛</w:t>
      </w:r>
      <w:r>
        <w:rPr>
          <w:rFonts w:ascii="Times New Roman" w:cs="Times New Roman" w:eastAsia="方正楷体简体" w:hAnsi="Times New Roman" w:hint="eastAsia"/>
          <w:bCs/>
          <w:color w:val="000000"/>
          <w:kern w:val="0"/>
          <w:sz w:val="30"/>
          <w:szCs w:val="30"/>
        </w:rPr>
        <w:t>、校赛</w:t>
      </w:r>
      <w:r>
        <w:rPr>
          <w:rFonts w:ascii="Times New Roman" w:cs="Times New Roman" w:eastAsia="方正楷体简体" w:hAnsi="Times New Roman" w:hint="eastAsia"/>
          <w:bCs/>
          <w:color w:val="000000"/>
          <w:kern w:val="0"/>
          <w:sz w:val="30"/>
          <w:szCs w:val="30"/>
        </w:rPr>
        <w:t>与省赛训练营</w:t>
      </w:r>
      <w:r>
        <w:rPr>
          <w:rFonts w:ascii="Times New Roman" w:cs="Times New Roman" w:eastAsia="方正楷体简体" w:hAnsi="Times New Roman"/>
          <w:bCs/>
          <w:color w:val="000000"/>
          <w:kern w:val="0"/>
          <w:sz w:val="30"/>
          <w:szCs w:val="30"/>
        </w:rPr>
        <w:t>（</w:t>
      </w:r>
      <w:r>
        <w:rPr>
          <w:rFonts w:ascii="Times New Roman" w:cs="Times New Roman" w:eastAsia="方正楷体简体" w:hAnsi="Times New Roman" w:hint="eastAsia"/>
          <w:bCs/>
          <w:color w:val="000000"/>
          <w:kern w:val="0"/>
          <w:sz w:val="30"/>
          <w:szCs w:val="30"/>
        </w:rPr>
        <w:t>2</w:t>
      </w:r>
      <w:r>
        <w:rPr>
          <w:rFonts w:ascii="Times New Roman" w:cs="Times New Roman" w:eastAsia="方正楷体简体" w:hAnsi="Times New Roman"/>
          <w:bCs/>
          <w:color w:val="000000"/>
          <w:kern w:val="0"/>
          <w:sz w:val="30"/>
          <w:szCs w:val="30"/>
        </w:rPr>
        <w:t>024</w:t>
      </w:r>
      <w:r>
        <w:rPr>
          <w:rFonts w:ascii="Times New Roman" w:cs="Times New Roman" w:eastAsia="方正楷体简体" w:hAnsi="Times New Roman" w:hint="eastAsia"/>
          <w:bCs/>
          <w:color w:val="000000"/>
          <w:kern w:val="0"/>
          <w:sz w:val="30"/>
          <w:szCs w:val="30"/>
        </w:rPr>
        <w:t>年</w:t>
      </w:r>
      <w:r>
        <w:rPr>
          <w:rFonts w:ascii="Times New Roman" w:cs="Times New Roman" w:eastAsia="方正楷体简体" w:hAnsi="Times New Roman" w:hint="eastAsia"/>
          <w:bCs/>
          <w:color w:val="000000"/>
          <w:kern w:val="0"/>
          <w:sz w:val="30"/>
          <w:szCs w:val="30"/>
        </w:rPr>
        <w:t>9</w:t>
      </w:r>
      <w:r>
        <w:rPr>
          <w:rFonts w:ascii="Times New Roman" w:cs="Times New Roman" w:eastAsia="方正楷体简体" w:hAnsi="Times New Roman" w:hint="eastAsia"/>
          <w:bCs/>
          <w:color w:val="000000"/>
          <w:kern w:val="0"/>
          <w:sz w:val="30"/>
          <w:szCs w:val="30"/>
        </w:rPr>
        <w:t>月</w:t>
      </w:r>
      <w:r>
        <w:rPr>
          <w:rFonts w:ascii="Times New Roman" w:cs="Times New Roman" w:eastAsia="方正楷体简体" w:hAnsi="Times New Roman" w:hint="eastAsia"/>
          <w:bCs/>
          <w:color w:val="000000"/>
          <w:kern w:val="0"/>
          <w:sz w:val="30"/>
          <w:szCs w:val="30"/>
        </w:rPr>
        <w:t>-</w:t>
      </w:r>
      <w:r>
        <w:rPr>
          <w:rFonts w:ascii="Times New Roman" w:cs="Times New Roman" w:eastAsia="方正楷体简体" w:hAnsi="Times New Roman"/>
          <w:bCs/>
          <w:color w:val="000000"/>
          <w:kern w:val="0"/>
          <w:sz w:val="30"/>
          <w:szCs w:val="30"/>
        </w:rPr>
        <w:t>2025</w:t>
      </w:r>
      <w:r>
        <w:rPr>
          <w:rFonts w:ascii="Times New Roman" w:cs="Times New Roman" w:eastAsia="方正楷体简体" w:hAnsi="Times New Roman" w:hint="eastAsia"/>
          <w:bCs/>
          <w:color w:val="000000"/>
          <w:kern w:val="0"/>
          <w:sz w:val="30"/>
          <w:szCs w:val="30"/>
        </w:rPr>
        <w:t>年</w:t>
      </w:r>
      <w:r>
        <w:rPr>
          <w:rFonts w:ascii="Times New Roman" w:cs="Times New Roman" w:eastAsia="方正楷体简体" w:hAnsi="Times New Roman"/>
          <w:bCs/>
          <w:color w:val="000000"/>
          <w:kern w:val="0"/>
          <w:sz w:val="30"/>
          <w:szCs w:val="30"/>
        </w:rPr>
        <w:t>4</w:t>
      </w:r>
      <w:r>
        <w:rPr>
          <w:rFonts w:ascii="Times New Roman" w:cs="Times New Roman" w:eastAsia="方正楷体简体" w:hAnsi="Times New Roman"/>
          <w:bCs/>
          <w:color w:val="000000"/>
          <w:kern w:val="0"/>
          <w:sz w:val="30"/>
          <w:szCs w:val="30"/>
        </w:rPr>
        <w:t>月）</w:t>
      </w:r>
    </w:p>
    <w:p>
      <w:pPr>
        <w:pStyle w:val="style0"/>
        <w:ind w:firstLine="663" w:firstLineChars="221"/>
        <w:jc w:val="left"/>
        <w:rPr>
          <w:rFonts w:ascii="Times New Roman" w:cs="Times New Roman" w:eastAsia="方正仿宋简体" w:hAnsi="Times New Roman"/>
          <w:sz w:val="30"/>
          <w:szCs w:val="30"/>
        </w:rPr>
      </w:pPr>
      <w:r>
        <w:rPr>
          <w:rFonts w:ascii="Times New Roman" w:cs="Times New Roman" w:eastAsia="方正仿宋简体" w:hAnsi="Times New Roman"/>
          <w:sz w:val="30"/>
          <w:szCs w:val="30"/>
        </w:rPr>
        <w:t>具体事宜另行通知。</w:t>
      </w:r>
    </w:p>
    <w:p>
      <w:pPr>
        <w:pStyle w:val="style0"/>
        <w:ind w:firstLine="640" w:firstLineChars="200"/>
        <w:rPr>
          <w:rFonts w:ascii="方正黑体简体" w:cs="Times New Roman" w:eastAsia="方正黑体简体" w:hAnsi="Times New Roman"/>
          <w:b/>
          <w:bCs/>
          <w:color w:val="000000"/>
          <w:sz w:val="32"/>
          <w:szCs w:val="32"/>
        </w:rPr>
      </w:pPr>
      <w:r>
        <w:rPr>
          <w:rFonts w:ascii="方正黑体简体" w:cs="Times New Roman" w:eastAsia="方正黑体简体" w:hAnsi="Times New Roman" w:hint="eastAsia"/>
          <w:b/>
          <w:bCs/>
          <w:color w:val="000000"/>
          <w:sz w:val="32"/>
          <w:szCs w:val="32"/>
        </w:rPr>
        <w:t>六、</w:t>
      </w:r>
      <w:r>
        <w:rPr>
          <w:rFonts w:ascii="方正黑体简体" w:cs="Times New Roman" w:eastAsia="方正黑体简体" w:hAnsi="Times New Roman" w:hint="eastAsia"/>
          <w:b/>
          <w:bCs/>
          <w:color w:val="000000"/>
          <w:sz w:val="32"/>
          <w:szCs w:val="32"/>
        </w:rPr>
        <w:t>经费支持</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hint="eastAsia"/>
          <w:b/>
          <w:bCs/>
          <w:color w:val="000000"/>
          <w:kern w:val="0"/>
          <w:sz w:val="30"/>
          <w:szCs w:val="30"/>
        </w:rPr>
        <w:t>1</w:t>
      </w:r>
      <w:r>
        <w:rPr>
          <w:rFonts w:ascii="Times New Roman" w:cs="Times New Roman" w:eastAsia="仿宋" w:hAnsi="Times New Roman"/>
          <w:b/>
          <w:bCs/>
          <w:color w:val="000000"/>
          <w:kern w:val="0"/>
          <w:sz w:val="30"/>
          <w:szCs w:val="30"/>
        </w:rPr>
        <w:t>.</w:t>
      </w:r>
      <w:r>
        <w:rPr>
          <w:rFonts w:ascii="Times New Roman" w:cs="Times New Roman" w:eastAsia="仿宋" w:hAnsi="Times New Roman" w:hint="eastAsia"/>
          <w:color w:val="000000"/>
          <w:kern w:val="0"/>
          <w:sz w:val="30"/>
          <w:szCs w:val="30"/>
        </w:rPr>
        <w:t>校团委将组织评审专家开展材料评审，</w:t>
      </w:r>
      <w:r>
        <w:rPr>
          <w:rFonts w:ascii="Times New Roman" w:cs="Times New Roman" w:eastAsia="仿宋" w:hAnsi="Times New Roman"/>
          <w:color w:val="000000"/>
          <w:kern w:val="0"/>
          <w:sz w:val="30"/>
          <w:szCs w:val="30"/>
        </w:rPr>
        <w:t>经评审委员会讨论、遴选后，给予</w:t>
      </w:r>
      <w:r>
        <w:rPr>
          <w:rFonts w:ascii="Times New Roman" w:cs="Times New Roman" w:eastAsia="仿宋" w:hAnsi="Times New Roman" w:hint="eastAsia"/>
          <w:color w:val="000000"/>
          <w:kern w:val="0"/>
          <w:sz w:val="30"/>
          <w:szCs w:val="30"/>
        </w:rPr>
        <w:t>重点培育项目</w:t>
      </w:r>
      <w:r>
        <w:rPr>
          <w:rFonts w:ascii="Times New Roman" w:cs="Times New Roman" w:eastAsia="仿宋" w:hAnsi="Times New Roman"/>
          <w:color w:val="000000"/>
          <w:kern w:val="0"/>
          <w:sz w:val="30"/>
          <w:szCs w:val="30"/>
        </w:rPr>
        <w:t>1000-5000</w:t>
      </w:r>
      <w:r>
        <w:rPr>
          <w:rFonts w:ascii="Times New Roman" w:cs="Times New Roman" w:eastAsia="仿宋" w:hAnsi="Times New Roman" w:hint="eastAsia"/>
          <w:color w:val="000000"/>
          <w:kern w:val="0"/>
          <w:sz w:val="30"/>
          <w:szCs w:val="30"/>
        </w:rPr>
        <w:t>元经费支持</w:t>
      </w:r>
      <w:r>
        <w:rPr>
          <w:rFonts w:ascii="Times New Roman" w:cs="Times New Roman" w:eastAsia="仿宋" w:hAnsi="Times New Roman" w:hint="eastAsia"/>
          <w:color w:val="000000"/>
          <w:kern w:val="0"/>
          <w:sz w:val="30"/>
          <w:szCs w:val="30"/>
        </w:rPr>
        <w:t>。</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hint="eastAsia"/>
          <w:b/>
          <w:bCs/>
          <w:color w:val="000000"/>
          <w:kern w:val="0"/>
          <w:sz w:val="30"/>
          <w:szCs w:val="30"/>
        </w:rPr>
        <w:t>2</w:t>
      </w:r>
      <w:r>
        <w:rPr>
          <w:rFonts w:ascii="Times New Roman" w:cs="Times New Roman" w:eastAsia="仿宋" w:hAnsi="Times New Roman"/>
          <w:b/>
          <w:bCs/>
          <w:color w:val="000000"/>
          <w:kern w:val="0"/>
          <w:sz w:val="30"/>
          <w:szCs w:val="30"/>
        </w:rPr>
        <w:t>.</w:t>
      </w:r>
      <w:r>
        <w:rPr>
          <w:rFonts w:ascii="Times New Roman" w:cs="Times New Roman" w:eastAsia="仿宋" w:hAnsi="Times New Roman" w:hint="eastAsia"/>
          <w:color w:val="000000"/>
          <w:kern w:val="0"/>
          <w:sz w:val="30"/>
          <w:szCs w:val="30"/>
        </w:rPr>
        <w:t>重点培育项目将实行动态管理，中期考核不合格</w:t>
      </w:r>
      <w:r>
        <w:rPr>
          <w:rFonts w:ascii="Times New Roman" w:cs="Times New Roman" w:eastAsia="仿宋" w:hAnsi="Times New Roman" w:hint="eastAsia"/>
          <w:color w:val="000000"/>
          <w:kern w:val="0"/>
          <w:sz w:val="30"/>
          <w:szCs w:val="30"/>
        </w:rPr>
        <w:t>的</w:t>
      </w:r>
      <w:r>
        <w:rPr>
          <w:rFonts w:ascii="Times New Roman" w:cs="Times New Roman" w:eastAsia="仿宋" w:hAnsi="Times New Roman" w:hint="eastAsia"/>
          <w:color w:val="000000"/>
          <w:kern w:val="0"/>
          <w:sz w:val="30"/>
          <w:szCs w:val="30"/>
        </w:rPr>
        <w:t>项目</w:t>
      </w:r>
      <w:r>
        <w:rPr>
          <w:rFonts w:ascii="Times New Roman" w:cs="Times New Roman" w:eastAsia="仿宋" w:hAnsi="Times New Roman" w:hint="eastAsia"/>
          <w:color w:val="000000"/>
          <w:kern w:val="0"/>
          <w:sz w:val="30"/>
          <w:szCs w:val="30"/>
        </w:rPr>
        <w:t>将终止资助，同时取消入围校赛半决赛直通资格。</w:t>
      </w:r>
    </w:p>
    <w:p>
      <w:pPr>
        <w:pStyle w:val="style0"/>
        <w:ind w:firstLine="699" w:firstLineChars="233"/>
        <w:rPr>
          <w:rFonts w:ascii="方正黑体简体" w:cs="Times New Roman" w:eastAsia="方正黑体简体" w:hAnsi="Times New Roman"/>
          <w:b/>
          <w:bCs/>
          <w:color w:val="000000"/>
          <w:sz w:val="30"/>
          <w:szCs w:val="30"/>
        </w:rPr>
      </w:pPr>
      <w:r>
        <w:rPr>
          <w:rFonts w:ascii="方正黑体简体" w:cs="Times New Roman" w:eastAsia="方正黑体简体" w:hAnsi="Times New Roman" w:hint="eastAsia"/>
          <w:b/>
          <w:bCs/>
          <w:color w:val="000000"/>
          <w:sz w:val="30"/>
          <w:szCs w:val="30"/>
        </w:rPr>
        <w:t>七</w:t>
      </w:r>
      <w:r>
        <w:rPr>
          <w:rFonts w:ascii="方正黑体简体" w:cs="Times New Roman" w:eastAsia="方正黑体简体" w:hAnsi="Times New Roman" w:hint="eastAsia"/>
          <w:b/>
          <w:bCs/>
          <w:color w:val="000000"/>
          <w:sz w:val="30"/>
          <w:szCs w:val="30"/>
        </w:rPr>
        <w:t>、相关要求</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kern w:val="0"/>
          <w:sz w:val="30"/>
          <w:szCs w:val="30"/>
        </w:rPr>
        <w:t>1.</w:t>
      </w:r>
      <w:r>
        <w:rPr>
          <w:rFonts w:ascii="Times New Roman" w:cs="Times New Roman" w:eastAsia="仿宋" w:hAnsi="Times New Roman"/>
          <w:color w:val="000000"/>
          <w:kern w:val="0"/>
          <w:sz w:val="30"/>
          <w:szCs w:val="30"/>
        </w:rPr>
        <w:t>要提高认识，高度重视。通过组织学生参</w:t>
      </w:r>
      <w:r>
        <w:rPr>
          <w:rFonts w:ascii="仿宋" w:cs="Times New Roman" w:eastAsia="仿宋" w:hAnsi="仿宋"/>
          <w:color w:val="000000"/>
          <w:kern w:val="0"/>
          <w:sz w:val="30"/>
          <w:szCs w:val="30"/>
        </w:rPr>
        <w:t>加“挑战杯”比</w:t>
      </w:r>
      <w:r>
        <w:rPr>
          <w:rFonts w:ascii="Times New Roman" w:cs="Times New Roman" w:eastAsia="仿宋" w:hAnsi="Times New Roman"/>
          <w:color w:val="000000"/>
          <w:kern w:val="0"/>
          <w:sz w:val="30"/>
          <w:szCs w:val="30"/>
        </w:rPr>
        <w:t>赛进一步增强学生创新意识和创新能力，活跃校园学术氛围，努力培养更多具有创新精神和实践能力的优秀大学生。</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kern w:val="0"/>
          <w:sz w:val="30"/>
          <w:szCs w:val="30"/>
        </w:rPr>
        <w:t>2.</w:t>
      </w:r>
      <w:r>
        <w:rPr>
          <w:rFonts w:ascii="Times New Roman" w:cs="Times New Roman" w:eastAsia="仿宋" w:hAnsi="Times New Roman"/>
          <w:color w:val="000000"/>
          <w:kern w:val="0"/>
          <w:sz w:val="30"/>
          <w:szCs w:val="30"/>
        </w:rPr>
        <w:t>要认真策划，精心组织。通过各种平台和形式加大赛事宣传，力争更多本科生和研究生参赛。加大投入，整合资源，突出优势和特色，动员广大青年教师和引进人才参与作品指导。</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kern w:val="0"/>
          <w:sz w:val="30"/>
          <w:szCs w:val="30"/>
        </w:rPr>
        <w:t>3.</w:t>
      </w:r>
      <w:r>
        <w:rPr>
          <w:rFonts w:ascii="Times New Roman" w:cs="Times New Roman" w:eastAsia="仿宋" w:hAnsi="Times New Roman"/>
          <w:color w:val="000000"/>
          <w:spacing w:val="-4"/>
          <w:kern w:val="0"/>
          <w:sz w:val="30"/>
          <w:szCs w:val="30"/>
        </w:rPr>
        <w:t>要结合需求，突破创新。参赛课题要紧密结合社会发展和生产实际需要，突出创新性和实用性，鼓励跨院跨专业组成团队参赛。</w:t>
      </w:r>
    </w:p>
    <w:p>
      <w:pPr>
        <w:pStyle w:val="style0"/>
        <w:ind w:firstLine="699" w:firstLineChars="233"/>
        <w:rPr>
          <w:rFonts w:ascii="方正黑体简体" w:cs="Times New Roman" w:eastAsia="方正黑体简体" w:hAnsi="Times New Roman"/>
          <w:b/>
          <w:bCs/>
          <w:color w:val="000000"/>
          <w:sz w:val="30"/>
          <w:szCs w:val="30"/>
        </w:rPr>
      </w:pPr>
    </w:p>
    <w:p>
      <w:pPr>
        <w:pStyle w:val="style0"/>
        <w:ind w:firstLine="699" w:firstLineChars="233"/>
        <w:rPr>
          <w:rFonts w:ascii="方正黑体简体" w:cs="Times New Roman" w:eastAsia="方正黑体简体" w:hAnsi="Times New Roman"/>
          <w:b/>
          <w:bCs/>
          <w:color w:val="000000"/>
          <w:sz w:val="30"/>
          <w:szCs w:val="30"/>
        </w:rPr>
      </w:pPr>
      <w:r>
        <w:rPr>
          <w:rFonts w:ascii="方正黑体简体" w:cs="Times New Roman" w:eastAsia="方正黑体简体" w:hAnsi="Times New Roman" w:hint="eastAsia"/>
          <w:b/>
          <w:bCs/>
          <w:color w:val="000000"/>
          <w:sz w:val="30"/>
          <w:szCs w:val="30"/>
        </w:rPr>
        <w:t>附件</w:t>
      </w:r>
      <w:r>
        <w:rPr>
          <w:rFonts w:ascii="方正黑体简体" w:cs="Times New Roman" w:eastAsia="方正黑体简体" w:hAnsi="Times New Roman" w:hint="eastAsia"/>
          <w:b/>
          <w:bCs/>
          <w:color w:val="000000"/>
          <w:sz w:val="30"/>
          <w:szCs w:val="30"/>
        </w:rPr>
        <w:t>：</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hint="eastAsia"/>
          <w:b/>
          <w:bCs/>
          <w:color w:val="000000"/>
          <w:kern w:val="0"/>
          <w:sz w:val="30"/>
          <w:szCs w:val="30"/>
        </w:rPr>
        <w:t>1</w:t>
      </w:r>
      <w:r>
        <w:rPr>
          <w:rFonts w:ascii="Times New Roman" w:cs="Times New Roman" w:eastAsia="仿宋" w:hAnsi="Times New Roman"/>
          <w:b/>
          <w:bCs/>
          <w:color w:val="000000"/>
          <w:kern w:val="0"/>
          <w:sz w:val="30"/>
          <w:szCs w:val="30"/>
        </w:rPr>
        <w:t>.</w:t>
      </w:r>
      <w:r>
        <w:rPr>
          <w:rFonts w:ascii="Times New Roman" w:cs="Times New Roman" w:eastAsia="仿宋" w:hAnsi="Times New Roman" w:hint="eastAsia"/>
          <w:color w:val="000000"/>
          <w:kern w:val="0"/>
          <w:sz w:val="30"/>
          <w:szCs w:val="30"/>
        </w:rPr>
        <w:t>四川农业大学第十四届“挑战杯”中国大学生创业计划竞赛重点培育项目汇总表</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kern w:val="0"/>
          <w:sz w:val="30"/>
          <w:szCs w:val="30"/>
        </w:rPr>
        <w:t>2.</w:t>
      </w:r>
      <w:bookmarkStart w:id="2" w:name="_Hlk136878532"/>
      <w:r>
        <w:rPr>
          <w:rFonts w:ascii="Times New Roman" w:cs="Times New Roman" w:eastAsia="仿宋" w:hAnsi="Times New Roman"/>
          <w:color w:val="000000"/>
          <w:kern w:val="0"/>
          <w:sz w:val="30"/>
          <w:szCs w:val="30"/>
        </w:rPr>
        <w:t>四川农业大学第十四</w:t>
      </w:r>
      <w:r>
        <w:rPr>
          <w:rFonts w:ascii="仿宋" w:cs="Times New Roman" w:eastAsia="仿宋" w:hAnsi="仿宋"/>
          <w:color w:val="000000"/>
          <w:kern w:val="0"/>
          <w:sz w:val="30"/>
          <w:szCs w:val="30"/>
        </w:rPr>
        <w:t>届“挑战杯”</w:t>
      </w:r>
      <w:r>
        <w:rPr>
          <w:rFonts w:ascii="Times New Roman" w:cs="Times New Roman" w:eastAsia="仿宋" w:hAnsi="Times New Roman"/>
          <w:color w:val="000000"/>
          <w:kern w:val="0"/>
          <w:sz w:val="30"/>
          <w:szCs w:val="30"/>
        </w:rPr>
        <w:t>大学生创业计划竞赛项目申报表</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kern w:val="0"/>
          <w:sz w:val="30"/>
          <w:szCs w:val="30"/>
        </w:rPr>
        <w:t>3</w:t>
      </w:r>
      <w:r>
        <w:rPr>
          <w:rFonts w:ascii="仿宋" w:cs="Times New Roman" w:eastAsia="仿宋" w:hAnsi="仿宋"/>
          <w:b/>
          <w:bCs/>
          <w:color w:val="000000"/>
          <w:kern w:val="0"/>
          <w:sz w:val="30"/>
          <w:szCs w:val="30"/>
        </w:rPr>
        <w:t>.</w:t>
      </w:r>
      <w:r>
        <w:rPr>
          <w:rFonts w:ascii="仿宋" w:cs="Times New Roman" w:eastAsia="仿宋" w:hAnsi="仿宋"/>
          <w:color w:val="000000"/>
          <w:kern w:val="0"/>
          <w:sz w:val="30"/>
          <w:szCs w:val="30"/>
        </w:rPr>
        <w:t>“挑战杯”</w:t>
      </w:r>
      <w:r>
        <w:rPr>
          <w:rFonts w:ascii="Times New Roman" w:cs="Times New Roman" w:eastAsia="仿宋" w:hAnsi="Times New Roman"/>
          <w:color w:val="000000"/>
          <w:kern w:val="0"/>
          <w:sz w:val="30"/>
          <w:szCs w:val="30"/>
        </w:rPr>
        <w:t>中国大学生创业计划竞赛校内预选赛项目介绍材料格式</w:t>
      </w:r>
    </w:p>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kern w:val="0"/>
          <w:sz w:val="30"/>
          <w:szCs w:val="30"/>
        </w:rPr>
        <w:t>4</w:t>
      </w:r>
      <w:r>
        <w:rPr>
          <w:rFonts w:ascii="Times New Roman" w:cs="Times New Roman" w:eastAsia="仿宋" w:hAnsi="Times New Roman" w:hint="eastAsia"/>
          <w:b/>
          <w:bCs/>
          <w:color w:val="000000"/>
          <w:kern w:val="0"/>
          <w:sz w:val="30"/>
          <w:szCs w:val="30"/>
        </w:rPr>
        <w:t>.</w:t>
      </w:r>
      <w:r>
        <w:rPr>
          <w:rFonts w:ascii="Times New Roman" w:cs="Times New Roman" w:eastAsia="仿宋" w:hAnsi="Times New Roman" w:hint="eastAsia"/>
          <w:color w:val="000000"/>
          <w:kern w:val="0"/>
          <w:sz w:val="30"/>
          <w:szCs w:val="30"/>
        </w:rPr>
        <w:t>四川农业大学第十八届“挑战杯”大学生课外学术科技作品竞赛重点培育项目汇总表</w:t>
      </w:r>
    </w:p>
    <w:bookmarkEnd w:id="2"/>
    <w:p>
      <w:pPr>
        <w:pStyle w:val="style0"/>
        <w:ind w:firstLine="602" w:firstLineChars="200"/>
        <w:rPr>
          <w:rFonts w:ascii="Times New Roman" w:cs="Times New Roman" w:eastAsia="仿宋" w:hAnsi="Times New Roman"/>
          <w:color w:val="000000"/>
          <w:kern w:val="0"/>
          <w:sz w:val="30"/>
          <w:szCs w:val="30"/>
        </w:rPr>
      </w:pPr>
      <w:r>
        <w:rPr>
          <w:rFonts w:ascii="Times New Roman" w:cs="Times New Roman" w:eastAsia="仿宋" w:hAnsi="Times New Roman"/>
          <w:b/>
          <w:bCs/>
          <w:color w:val="000000"/>
          <w:kern w:val="0"/>
          <w:sz w:val="30"/>
          <w:szCs w:val="30"/>
        </w:rPr>
        <w:t>5.</w:t>
      </w:r>
      <w:r>
        <w:rPr>
          <w:rFonts w:ascii="Times New Roman" w:cs="Times New Roman" w:eastAsia="仿宋" w:hAnsi="Times New Roman" w:hint="eastAsia"/>
          <w:color w:val="000000"/>
          <w:kern w:val="0"/>
          <w:sz w:val="30"/>
          <w:szCs w:val="30"/>
        </w:rPr>
        <w:t>四川农业大学</w:t>
      </w:r>
      <w:r>
        <w:rPr>
          <w:rFonts w:ascii="Times New Roman" w:cs="Times New Roman" w:eastAsia="仿宋" w:hAnsi="Times New Roman" w:hint="eastAsia"/>
          <w:color w:val="000000"/>
          <w:kern w:val="0"/>
          <w:sz w:val="30"/>
          <w:szCs w:val="30"/>
        </w:rPr>
        <w:t>第十八届“挑战杯”大学生课外学术科技作品竞赛校选赛参赛项目申报表</w:t>
      </w:r>
    </w:p>
    <w:p>
      <w:pPr>
        <w:pStyle w:val="style0"/>
        <w:spacing w:lineRule="exact" w:line="500"/>
        <w:ind w:firstLine="600" w:firstLineChars="200"/>
        <w:rPr>
          <w:rFonts w:ascii="Times New Roman" w:cs="Times New Roman" w:eastAsia="仿宋" w:hAnsi="Times New Roman"/>
          <w:color w:val="000000"/>
          <w:sz w:val="30"/>
          <w:szCs w:val="30"/>
        </w:rPr>
      </w:pPr>
    </w:p>
    <w:p>
      <w:pPr>
        <w:pStyle w:val="style0"/>
        <w:rPr>
          <w:rFonts w:ascii="方正仿宋简体" w:eastAsia="方正仿宋简体" w:hAnsi="Calibri"/>
          <w:b/>
          <w:bCs/>
          <w:sz w:val="30"/>
          <w:szCs w:val="30"/>
        </w:rPr>
      </w:pPr>
    </w:p>
    <w:p>
      <w:pPr>
        <w:pStyle w:val="style0"/>
        <w:rPr>
          <w:rFonts w:ascii="方正仿宋简体" w:eastAsia="方正仿宋简体" w:hAnsi="Calibri"/>
          <w:b/>
          <w:bCs/>
          <w:sz w:val="30"/>
          <w:szCs w:val="30"/>
        </w:rPr>
      </w:pPr>
    </w:p>
    <w:p>
      <w:pPr>
        <w:pStyle w:val="style0"/>
        <w:rPr>
          <w:rFonts w:ascii="方正仿宋简体" w:eastAsia="方正仿宋简体" w:hAnsi="Calibri"/>
          <w:b/>
          <w:bCs/>
          <w:sz w:val="30"/>
          <w:szCs w:val="30"/>
        </w:rPr>
      </w:pPr>
    </w:p>
    <w:p>
      <w:pPr>
        <w:pStyle w:val="style0"/>
        <w:jc w:val="right"/>
        <w:rPr>
          <w:rFonts w:ascii="方正仿宋简体" w:eastAsia="方正仿宋简体" w:hAnsi="Calibri"/>
          <w:sz w:val="30"/>
          <w:szCs w:val="30"/>
        </w:rPr>
      </w:pPr>
      <w:r>
        <w:rPr>
          <w:rFonts w:ascii="方正仿宋简体" w:eastAsia="方正仿宋简体" w:hAnsi="Calibri" w:hint="eastAsia"/>
          <w:sz w:val="30"/>
          <w:szCs w:val="30"/>
        </w:rPr>
        <w:t>共青团四川农业大学委员会</w:t>
      </w:r>
    </w:p>
    <w:p>
      <w:pPr>
        <w:pStyle w:val="style0"/>
        <w:spacing w:before="156" w:beforeLines="50"/>
        <w:ind w:right="601"/>
        <w:jc w:val="right"/>
        <w:rPr>
          <w:rFonts w:ascii="Times New Roman" w:cs="Times New Roman" w:eastAsia="方正仿宋简体" w:hAnsi="Times New Roman"/>
          <w:sz w:val="30"/>
          <w:szCs w:val="30"/>
        </w:rPr>
      </w:pPr>
      <w:r>
        <w:rPr>
          <w:rFonts w:ascii="Times New Roman" w:cs="Times New Roman" w:eastAsia="方正仿宋简体" w:hAnsi="Times New Roman"/>
          <w:sz w:val="30"/>
          <w:szCs w:val="30"/>
        </w:rPr>
        <w:t>2023</w:t>
      </w:r>
      <w:r>
        <w:rPr>
          <w:rFonts w:ascii="Times New Roman" w:cs="Times New Roman" w:eastAsia="方正仿宋简体" w:hAnsi="Times New Roman"/>
          <w:sz w:val="30"/>
          <w:szCs w:val="30"/>
        </w:rPr>
        <w:t>年</w:t>
      </w:r>
      <w:r>
        <w:rPr>
          <w:rFonts w:ascii="Times New Roman" w:cs="Times New Roman" w:eastAsia="方正仿宋简体" w:hAnsi="Times New Roman"/>
          <w:sz w:val="30"/>
          <w:szCs w:val="30"/>
        </w:rPr>
        <w:t>6</w:t>
      </w:r>
      <w:r>
        <w:rPr>
          <w:rFonts w:ascii="Times New Roman" w:cs="Times New Roman" w:eastAsia="方正仿宋简体" w:hAnsi="Times New Roman"/>
          <w:sz w:val="30"/>
          <w:szCs w:val="30"/>
        </w:rPr>
        <w:t>月</w:t>
      </w:r>
      <w:r>
        <w:rPr>
          <w:rFonts w:ascii="Times New Roman" w:cs="Times New Roman" w:eastAsia="方正仿宋简体" w:hAnsi="Times New Roman"/>
          <w:sz w:val="30"/>
          <w:szCs w:val="30"/>
        </w:rPr>
        <w:t>8</w:t>
      </w:r>
      <w:r>
        <w:rPr>
          <w:rFonts w:ascii="Times New Roman" w:cs="Times New Roman" w:eastAsia="方正仿宋简体" w:hAnsi="Times New Roman"/>
          <w:sz w:val="30"/>
          <w:szCs w:val="30"/>
        </w:rPr>
        <w:t>日</w:t>
      </w:r>
    </w:p>
    <w:p>
      <w:pPr>
        <w:pStyle w:val="style0"/>
        <w:ind w:right="602"/>
        <w:jc w:val="right"/>
        <w:rPr>
          <w:rFonts w:ascii="方正仿宋简体" w:eastAsia="方正仿宋简体" w:hAnsi="Calibri"/>
          <w:b/>
          <w:bCs/>
          <w:sz w:val="30"/>
          <w:szCs w:val="30"/>
        </w:rPr>
      </w:pPr>
      <w:r>
        <w:rPr>
          <w:rFonts w:ascii="方正仿宋简体" w:eastAsia="方正仿宋简体" w:hAnsi="Calibri"/>
          <w:b/>
          <w:bCs/>
          <w:sz w:val="30"/>
          <w:szCs w:val="30"/>
        </w:rPr>
        <w:br w:type="page"/>
      </w:r>
    </w:p>
    <w:p>
      <w:pPr>
        <w:pStyle w:val="style0"/>
        <w:ind w:right="602"/>
        <w:jc w:val="right"/>
        <w:rPr>
          <w:rFonts w:ascii="方正仿宋简体" w:eastAsia="方正仿宋简体" w:hAnsi="Calibri"/>
          <w:b/>
          <w:bCs/>
          <w:sz w:val="30"/>
          <w:szCs w:val="30"/>
        </w:rPr>
        <w:sectPr>
          <w:headerReference w:type="default" r:id="rId2"/>
          <w:footerReference w:type="even" r:id="rId3"/>
          <w:footerReference w:type="default" r:id="rId4"/>
          <w:pgSz w:w="11906" w:h="16838" w:orient="portrait"/>
          <w:pgMar w:top="1440" w:right="1701" w:bottom="1440" w:left="1701" w:header="851" w:footer="992" w:gutter="0"/>
          <w:pgNumType w:fmt="numberInDash"/>
          <w:cols w:space="425"/>
          <w:docGrid w:type="lines" w:linePitch="312"/>
        </w:sectPr>
      </w:pPr>
    </w:p>
    <w:p>
      <w:pPr>
        <w:pStyle w:val="style0"/>
        <w:rPr>
          <w:rFonts w:ascii="Times New Roman" w:cs="Times New Roman" w:eastAsia="黑体" w:hAnsi="Times New Roman"/>
          <w:b/>
          <w:sz w:val="36"/>
          <w:szCs w:val="36"/>
        </w:rPr>
      </w:pPr>
      <w:r>
        <w:rPr>
          <w:rFonts w:ascii="Times New Roman" w:cs="Times New Roman" w:eastAsia="方正仿宋简体" w:hAnsi="Times New Roman"/>
          <w:b/>
          <w:bCs/>
          <w:sz w:val="30"/>
          <w:szCs w:val="30"/>
        </w:rPr>
        <w:t>附件</w:t>
      </w:r>
      <w:r>
        <w:rPr>
          <w:rFonts w:ascii="Times New Roman" w:cs="Times New Roman" w:eastAsia="方正仿宋简体" w:hAnsi="Times New Roman"/>
          <w:b/>
          <w:bCs/>
          <w:sz w:val="30"/>
          <w:szCs w:val="30"/>
        </w:rPr>
        <w:t>1</w:t>
      </w:r>
    </w:p>
    <w:p>
      <w:pPr>
        <w:pStyle w:val="style0"/>
        <w:jc w:val="center"/>
        <w:rPr>
          <w:rFonts w:ascii="黑体" w:eastAsia="黑体" w:hAnsi="黑体"/>
          <w:b/>
          <w:bCs/>
          <w:sz w:val="36"/>
          <w:szCs w:val="36"/>
        </w:rPr>
      </w:pPr>
      <w:r>
        <w:rPr>
          <w:rFonts w:ascii="黑体" w:eastAsia="黑体" w:hAnsi="黑体" w:hint="eastAsia"/>
          <w:b/>
          <w:bCs/>
          <w:sz w:val="36"/>
          <w:szCs w:val="36"/>
        </w:rPr>
        <w:t>四川农业大学第十四届“挑战杯”中国大学生创业计划竞赛重点培育项目汇总表</w:t>
      </w:r>
    </w:p>
    <w:tbl>
      <w:tblPr>
        <w:tblStyle w:val="style154"/>
        <w:tblW w:w="13872" w:type="dxa"/>
        <w:jc w:val="center"/>
        <w:tblLook w:val="04A0" w:firstRow="1" w:lastRow="0" w:firstColumn="1" w:lastColumn="0" w:noHBand="0" w:noVBand="1"/>
      </w:tblPr>
      <w:tblGrid>
        <w:gridCol w:w="2312"/>
        <w:gridCol w:w="2312"/>
        <w:gridCol w:w="2312"/>
        <w:gridCol w:w="2312"/>
        <w:gridCol w:w="2312"/>
        <w:gridCol w:w="2312"/>
      </w:tblGrid>
      <w:tr>
        <w:trPr>
          <w:trHeight w:val="555" w:hRule="atLeast"/>
          <w:jc w:val="center"/>
        </w:trPr>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学院</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项目名称</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项目负责人</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联系方式</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指导教师</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项目组别</w:t>
            </w:r>
          </w:p>
        </w:tc>
      </w:tr>
      <w:tr>
        <w:tblPrEx/>
        <w:trPr>
          <w:trHeight w:val="705"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05"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05"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05"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05"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05"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05"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bl>
    <w:p>
      <w:pPr>
        <w:pStyle w:val="style0"/>
        <w:adjustRightInd w:val="false"/>
        <w:spacing w:lineRule="exact" w:line="440"/>
        <w:ind w:firstLine="480" w:firstLineChars="200"/>
        <w:rPr>
          <w:rFonts w:ascii="Times New Roman" w:cs="Times New Roman" w:eastAsia="仿宋" w:hAnsi="Times New Roman"/>
          <w:bCs/>
          <w:color w:val="000000"/>
          <w:sz w:val="36"/>
          <w:szCs w:val="36"/>
        </w:rPr>
      </w:pPr>
      <w:r>
        <w:rPr>
          <w:rFonts w:ascii="Times New Roman" w:cs="Times New Roman" w:eastAsia="仿宋" w:hAnsi="Times New Roman"/>
          <w:sz w:val="24"/>
          <w:szCs w:val="28"/>
        </w:rPr>
        <w:t>注：项目</w:t>
      </w:r>
      <w:r>
        <w:rPr>
          <w:rFonts w:ascii="Times New Roman" w:cs="Times New Roman" w:eastAsia="仿宋" w:hAnsi="Times New Roman" w:hint="eastAsia"/>
          <w:sz w:val="24"/>
          <w:szCs w:val="28"/>
        </w:rPr>
        <w:t>分为：</w:t>
      </w:r>
      <w:r>
        <w:rPr>
          <w:rFonts w:ascii="Times New Roman" w:cs="Times New Roman" w:eastAsia="仿宋" w:hAnsi="Times New Roman"/>
          <w:sz w:val="24"/>
          <w:szCs w:val="28"/>
        </w:rPr>
        <w:t>科技创新和未来产业、乡村振兴、城市治理和社会服务、生态环保和可持续发展</w:t>
      </w:r>
      <w:r>
        <w:rPr>
          <w:rFonts w:ascii="Times New Roman" w:cs="Times New Roman" w:eastAsia="仿宋" w:hAnsi="Times New Roman"/>
          <w:sz w:val="24"/>
          <w:szCs w:val="28"/>
        </w:rPr>
        <w:t>和</w:t>
      </w:r>
      <w:r>
        <w:rPr>
          <w:rFonts w:ascii="Times New Roman" w:cs="Times New Roman" w:eastAsia="仿宋" w:hAnsi="Times New Roman"/>
          <w:sz w:val="24"/>
          <w:szCs w:val="28"/>
        </w:rPr>
        <w:t>文化创意和区域合作</w:t>
      </w:r>
      <w:r>
        <w:rPr>
          <w:rFonts w:ascii="Times New Roman" w:cs="Times New Roman" w:eastAsia="仿宋" w:hAnsi="Times New Roman"/>
          <w:sz w:val="24"/>
          <w:szCs w:val="28"/>
        </w:rPr>
        <w:t>5</w:t>
      </w:r>
      <w:r>
        <w:rPr>
          <w:rFonts w:ascii="Times New Roman" w:cs="Times New Roman" w:eastAsia="仿宋" w:hAnsi="Times New Roman"/>
          <w:sz w:val="24"/>
          <w:szCs w:val="28"/>
        </w:rPr>
        <w:t>个</w:t>
      </w:r>
      <w:r>
        <w:rPr>
          <w:rFonts w:ascii="Times New Roman" w:cs="Times New Roman" w:eastAsia="仿宋" w:hAnsi="Times New Roman" w:hint="eastAsia"/>
          <w:sz w:val="24"/>
          <w:szCs w:val="28"/>
        </w:rPr>
        <w:t>组别</w:t>
      </w:r>
      <w:r>
        <w:rPr>
          <w:rFonts w:ascii="Times New Roman" w:cs="Times New Roman" w:eastAsia="仿宋" w:hAnsi="Times New Roman"/>
          <w:sz w:val="24"/>
          <w:szCs w:val="28"/>
        </w:rPr>
        <w:t>，请选择其中一个填写。</w:t>
      </w:r>
    </w:p>
    <w:p>
      <w:pPr>
        <w:pStyle w:val="style0"/>
        <w:ind w:right="602"/>
        <w:rPr>
          <w:rFonts w:ascii="方正仿宋简体" w:eastAsia="方正仿宋简体" w:hAnsi="Calibri"/>
          <w:b/>
          <w:bCs/>
          <w:sz w:val="30"/>
          <w:szCs w:val="30"/>
        </w:rPr>
        <w:sectPr>
          <w:pgSz w:w="16838" w:h="11906" w:orient="landscape"/>
          <w:pgMar w:top="1701" w:right="1440" w:bottom="1701" w:left="1440" w:header="851" w:footer="992" w:gutter="0"/>
          <w:pgNumType w:fmt="numberInDash"/>
          <w:cols w:space="425"/>
          <w:docGrid w:type="lines" w:linePitch="312"/>
        </w:sectPr>
      </w:pPr>
    </w:p>
    <w:p>
      <w:pPr>
        <w:pStyle w:val="style0"/>
        <w:rPr>
          <w:rFonts w:ascii="Times New Roman" w:cs="Times New Roman" w:eastAsia="方正仿宋简体" w:hAnsi="Times New Roman"/>
          <w:b/>
          <w:sz w:val="30"/>
          <w:szCs w:val="30"/>
        </w:rPr>
      </w:pPr>
      <w:r>
        <w:rPr>
          <w:rFonts w:ascii="Times New Roman" w:cs="Times New Roman" w:eastAsia="方正仿宋简体" w:hAnsi="Times New Roman"/>
          <w:b/>
          <w:bCs/>
          <w:sz w:val="30"/>
          <w:szCs w:val="30"/>
        </w:rPr>
        <w:t>附件</w:t>
      </w:r>
      <w:r>
        <w:rPr>
          <w:rFonts w:ascii="Times New Roman" w:cs="Times New Roman" w:eastAsia="方正仿宋简体" w:hAnsi="Times New Roman"/>
          <w:b/>
          <w:bCs/>
          <w:sz w:val="30"/>
          <w:szCs w:val="30"/>
        </w:rPr>
        <w:t>2</w:t>
      </w:r>
    </w:p>
    <w:p>
      <w:pPr>
        <w:pStyle w:val="style0"/>
        <w:jc w:val="center"/>
        <w:rPr>
          <w:rFonts w:ascii="方正大标宋简体" w:cs="方正大标宋简体" w:eastAsia="方正大标宋简体" w:hAnsi="方正大标宋简体"/>
          <w:b/>
          <w:sz w:val="36"/>
          <w:szCs w:val="36"/>
        </w:rPr>
      </w:pPr>
      <w:r>
        <w:rPr>
          <w:rFonts w:ascii="方正大标宋简体" w:cs="方正大标宋简体" w:eastAsia="方正大标宋简体" w:hAnsi="方正大标宋简体" w:hint="eastAsia"/>
          <w:b/>
          <w:sz w:val="36"/>
          <w:szCs w:val="36"/>
        </w:rPr>
        <w:t>第十四届“挑战杯”中国大学生创业计划竞赛</w:t>
      </w:r>
    </w:p>
    <w:p>
      <w:pPr>
        <w:pStyle w:val="style0"/>
        <w:jc w:val="center"/>
        <w:rPr>
          <w:rFonts w:ascii="方正大标宋简体" w:cs="方正大标宋简体" w:eastAsia="方正大标宋简体" w:hAnsi="方正大标宋简体"/>
          <w:b/>
          <w:color w:val="000000"/>
          <w:sz w:val="36"/>
          <w:szCs w:val="36"/>
        </w:rPr>
      </w:pPr>
      <w:r>
        <w:rPr>
          <w:rFonts w:ascii="方正大标宋简体" w:cs="方正大标宋简体" w:eastAsia="方正大标宋简体" w:hAnsi="方正大标宋简体" w:hint="eastAsia"/>
          <w:b/>
          <w:sz w:val="36"/>
          <w:szCs w:val="36"/>
        </w:rPr>
        <w:t>校内预选赛项目申报书</w:t>
      </w:r>
    </w:p>
    <w:p>
      <w:pPr>
        <w:pStyle w:val="style0"/>
        <w:rPr>
          <w:rFonts w:ascii="方正仿宋简体" w:cs="方正仿宋简体" w:eastAsia="方正仿宋简体" w:hAnsi="方正仿宋简体"/>
          <w:b/>
          <w:bCs/>
          <w:color w:val="000000"/>
          <w:sz w:val="36"/>
          <w:szCs w:val="36"/>
        </w:rPr>
      </w:pPr>
      <w:r>
        <w:rPr>
          <w:rFonts w:ascii="方正仿宋简体" w:cs="方正仿宋简体" w:eastAsia="方正仿宋简体" w:hAnsi="方正仿宋简体" w:hint="eastAsia"/>
          <w:b/>
          <w:bCs/>
          <w:color w:val="000000"/>
          <w:sz w:val="36"/>
          <w:szCs w:val="36"/>
        </w:rPr>
        <w:t xml:space="preserve">     </w:t>
      </w:r>
    </w:p>
    <w:p>
      <w:pPr>
        <w:pStyle w:val="style0"/>
        <w:rPr>
          <w:rFonts w:ascii="方正仿宋简体" w:cs="方正仿宋简体" w:eastAsia="方正仿宋简体" w:hAnsi="方正仿宋简体"/>
          <w:b/>
          <w:bCs/>
          <w:color w:val="000000"/>
          <w:sz w:val="36"/>
          <w:szCs w:val="36"/>
        </w:rPr>
      </w:pPr>
    </w:p>
    <w:p>
      <w:pPr>
        <w:pStyle w:val="style0"/>
        <w:rPr>
          <w:rFonts w:ascii="方正仿宋简体" w:cs="方正仿宋简体" w:eastAsia="方正仿宋简体" w:hAnsi="方正仿宋简体"/>
          <w:b/>
          <w:bCs/>
          <w:color w:val="000000"/>
          <w:sz w:val="36"/>
          <w:szCs w:val="36"/>
        </w:rPr>
      </w:pPr>
    </w:p>
    <w:p>
      <w:pPr>
        <w:pStyle w:val="style0"/>
        <w:rPr>
          <w:rFonts w:ascii="方正仿宋简体" w:cs="方正仿宋简体" w:eastAsia="方正仿宋简体" w:hAnsi="方正仿宋简体"/>
          <w:b/>
          <w:bCs/>
          <w:color w:val="000000"/>
          <w:sz w:val="36"/>
          <w:szCs w:val="36"/>
        </w:rPr>
      </w:pPr>
    </w:p>
    <w:p>
      <w:pPr>
        <w:pStyle w:val="style0"/>
        <w:rPr>
          <w:rFonts w:ascii="方正仿宋简体" w:cs="方正仿宋简体" w:eastAsia="方正仿宋简体" w:hAnsi="方正仿宋简体"/>
          <w:b/>
          <w:bCs/>
          <w:color w:val="000000"/>
          <w:sz w:val="36"/>
          <w:szCs w:val="36"/>
        </w:rPr>
      </w:pPr>
    </w:p>
    <w:p>
      <w:pPr>
        <w:pStyle w:val="style0"/>
        <w:ind w:firstLine="446" w:firstLineChars="148"/>
        <w:rPr>
          <w:rFonts w:ascii="方正楷体简体" w:eastAsia="方正楷体简体"/>
          <w:b/>
          <w:bCs/>
          <w:sz w:val="30"/>
          <w:szCs w:val="30"/>
          <w:u w:val="single"/>
        </w:rPr>
      </w:pPr>
      <w:r>
        <w:rPr>
          <w:rFonts w:ascii="方正楷体简体" w:eastAsia="方正楷体简体" w:hint="eastAsia"/>
          <w:b/>
          <w:bCs/>
          <w:sz w:val="30"/>
          <w:szCs w:val="30"/>
        </w:rPr>
        <w:t xml:space="preserve">学院名称： </w:t>
      </w:r>
      <w:r>
        <w:rPr>
          <w:rFonts w:ascii="方正楷体简体" w:eastAsia="方正楷体简体" w:hint="eastAsia"/>
          <w:b/>
          <w:bCs/>
          <w:sz w:val="30"/>
          <w:szCs w:val="30"/>
          <w:u w:val="single"/>
        </w:rPr>
        <w:t xml:space="preserve">                                   </w:t>
      </w:r>
    </w:p>
    <w:p>
      <w:pPr>
        <w:pStyle w:val="style0"/>
        <w:rPr>
          <w:rFonts w:ascii="方正楷体简体" w:eastAsia="方正楷体简体" w:hAnsi="宋体"/>
          <w:b/>
          <w:sz w:val="30"/>
          <w:szCs w:val="30"/>
        </w:rPr>
      </w:pPr>
    </w:p>
    <w:p>
      <w:pPr>
        <w:pStyle w:val="style0"/>
        <w:rPr>
          <w:rFonts w:ascii="方正楷体简体" w:eastAsia="方正楷体简体"/>
          <w:b/>
          <w:bCs/>
          <w:sz w:val="30"/>
          <w:szCs w:val="30"/>
        </w:rPr>
      </w:pPr>
      <w:r>
        <w:rPr>
          <w:rFonts w:ascii="方正楷体简体" w:eastAsia="方正楷体简体" w:hAnsi="宋体" w:hint="eastAsia"/>
          <w:b/>
          <w:sz w:val="30"/>
          <w:szCs w:val="30"/>
        </w:rPr>
        <w:t xml:space="preserve">   </w:t>
      </w:r>
      <w:r>
        <w:rPr>
          <w:rFonts w:ascii="方正楷体简体" w:eastAsia="方正楷体简体" w:hint="eastAsia"/>
          <w:b/>
          <w:bCs/>
          <w:sz w:val="30"/>
          <w:szCs w:val="30"/>
        </w:rPr>
        <w:t xml:space="preserve">项目名称： </w:t>
      </w:r>
      <w:r>
        <w:rPr>
          <w:rFonts w:ascii="方正楷体简体" w:eastAsia="方正楷体简体" w:hint="eastAsia"/>
          <w:b/>
          <w:bCs/>
          <w:sz w:val="30"/>
          <w:szCs w:val="30"/>
          <w:u w:val="single"/>
        </w:rPr>
        <w:t xml:space="preserve">                                   </w:t>
      </w:r>
    </w:p>
    <w:p>
      <w:pPr>
        <w:pStyle w:val="style0"/>
        <w:rPr>
          <w:rFonts w:ascii="方正楷体简体" w:eastAsia="方正楷体简体" w:hAnsi="宋体"/>
          <w:b/>
          <w:sz w:val="30"/>
          <w:szCs w:val="30"/>
        </w:rPr>
      </w:pPr>
    </w:p>
    <w:p>
      <w:pPr>
        <w:pStyle w:val="style0"/>
        <w:rPr>
          <w:rFonts w:ascii="方正楷体简体" w:eastAsia="方正楷体简体"/>
          <w:b/>
          <w:bCs/>
          <w:sz w:val="30"/>
          <w:szCs w:val="30"/>
        </w:rPr>
      </w:pPr>
      <w:r>
        <w:rPr>
          <w:rFonts w:ascii="方正楷体简体" w:eastAsia="方正楷体简体" w:hAnsi="宋体" w:hint="eastAsia"/>
          <w:b/>
          <w:sz w:val="30"/>
          <w:szCs w:val="30"/>
        </w:rPr>
        <w:t xml:space="preserve">   </w:t>
      </w:r>
      <w:r>
        <w:rPr>
          <w:rFonts w:ascii="方正楷体简体" w:eastAsia="方正楷体简体" w:hint="eastAsia"/>
          <w:b/>
          <w:bCs/>
          <w:sz w:val="30"/>
          <w:szCs w:val="30"/>
        </w:rPr>
        <w:t>申报者姓名</w:t>
      </w:r>
    </w:p>
    <w:p>
      <w:pPr>
        <w:pStyle w:val="style0"/>
        <w:ind w:firstLine="301" w:firstLineChars="100"/>
        <w:rPr>
          <w:rFonts w:ascii="方正楷体简体" w:eastAsia="方正楷体简体"/>
          <w:b/>
          <w:bCs/>
          <w:sz w:val="30"/>
          <w:szCs w:val="30"/>
        </w:rPr>
      </w:pPr>
      <w:r>
        <w:rPr>
          <w:rFonts w:ascii="方正楷体简体" w:eastAsia="方正楷体简体" w:hint="eastAsia"/>
          <w:b/>
          <w:bCs/>
          <w:sz w:val="30"/>
          <w:szCs w:val="30"/>
        </w:rPr>
        <w:t>（集体名称）：</w:t>
      </w:r>
      <w:r>
        <w:rPr>
          <w:rFonts w:ascii="方正楷体简体" w:eastAsia="方正楷体简体" w:hint="eastAsia"/>
          <w:b/>
          <w:bCs/>
          <w:sz w:val="30"/>
          <w:szCs w:val="30"/>
          <w:u w:val="single"/>
        </w:rPr>
        <w:t xml:space="preserve">                                   </w:t>
      </w:r>
    </w:p>
    <w:p>
      <w:pPr>
        <w:pStyle w:val="style0"/>
        <w:rPr>
          <w:rFonts w:ascii="方正楷体简体" w:eastAsia="方正楷体简体" w:hAnsi="宋体"/>
          <w:b/>
          <w:sz w:val="30"/>
          <w:szCs w:val="30"/>
        </w:rPr>
      </w:pPr>
    </w:p>
    <w:p>
      <w:pPr>
        <w:pStyle w:val="style0"/>
        <w:rPr>
          <w:rFonts w:ascii="宋体" w:hAnsi="宋体"/>
          <w:b/>
          <w:sz w:val="30"/>
          <w:szCs w:val="30"/>
        </w:rPr>
      </w:pPr>
    </w:p>
    <w:p>
      <w:pPr>
        <w:pStyle w:val="style0"/>
        <w:rPr>
          <w:rFonts w:ascii="宋体" w:hAnsi="宋体"/>
          <w:b/>
          <w:sz w:val="30"/>
          <w:szCs w:val="30"/>
        </w:rPr>
      </w:pPr>
    </w:p>
    <w:p>
      <w:pPr>
        <w:pStyle w:val="style0"/>
        <w:ind w:firstLine="444" w:firstLineChars="148"/>
        <w:rPr>
          <w:rFonts w:ascii="宋体" w:hAnsi="宋体"/>
          <w:b/>
          <w:sz w:val="30"/>
          <w:szCs w:val="30"/>
        </w:rPr>
      </w:pPr>
      <w:r>
        <w:rPr>
          <w:rFonts w:ascii="宋体" w:hAnsi="宋体" w:hint="eastAsia"/>
          <w:b/>
          <w:sz w:val="30"/>
          <w:szCs w:val="30"/>
        </w:rPr>
        <w:t xml:space="preserve">    </w:t>
      </w:r>
    </w:p>
    <w:p>
      <w:pPr>
        <w:pStyle w:val="style0"/>
        <w:ind w:firstLine="446" w:firstLineChars="148"/>
        <w:rPr>
          <w:rFonts w:ascii="方正楷体简体" w:eastAsia="方正楷体简体"/>
          <w:b/>
          <w:bCs/>
          <w:sz w:val="30"/>
          <w:szCs w:val="30"/>
        </w:rPr>
      </w:pPr>
    </w:p>
    <w:p>
      <w:pPr>
        <w:pStyle w:val="style0"/>
        <w:ind w:firstLine="446" w:firstLineChars="148"/>
        <w:rPr>
          <w:rFonts w:ascii="方正楷体简体" w:eastAsia="方正楷体简体"/>
          <w:b/>
          <w:bCs/>
          <w:sz w:val="30"/>
          <w:szCs w:val="30"/>
        </w:rPr>
      </w:pPr>
    </w:p>
    <w:p>
      <w:pPr>
        <w:pStyle w:val="style0"/>
        <w:ind w:firstLine="446" w:firstLineChars="148"/>
        <w:rPr>
          <w:rFonts w:ascii="方正楷体简体" w:eastAsia="方正楷体简体"/>
          <w:b/>
          <w:bCs/>
          <w:sz w:val="30"/>
          <w:szCs w:val="30"/>
        </w:rPr>
      </w:pPr>
    </w:p>
    <w:p>
      <w:pPr>
        <w:pStyle w:val="style0"/>
        <w:jc w:val="center"/>
        <w:rPr>
          <w:rFonts w:ascii="方正大标宋简体" w:eastAsia="方正大标宋简体"/>
          <w:b/>
          <w:bCs/>
          <w:sz w:val="36"/>
          <w:szCs w:val="36"/>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018"/>
        <w:gridCol w:w="541"/>
        <w:gridCol w:w="734"/>
        <w:gridCol w:w="116"/>
        <w:gridCol w:w="1560"/>
        <w:gridCol w:w="167"/>
        <w:gridCol w:w="683"/>
        <w:gridCol w:w="2229"/>
        <w:gridCol w:w="6"/>
      </w:tblGrid>
      <w:tr>
        <w:trPr>
          <w:trHeight w:val="624" w:hRule="atLeast"/>
          <w:jc w:val="center"/>
        </w:trPr>
        <w:tc>
          <w:tcPr>
            <w:tcW w:w="1671"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项目名称</w:t>
            </w:r>
          </w:p>
        </w:tc>
        <w:tc>
          <w:tcPr>
            <w:tcW w:w="7054" w:type="dxa"/>
            <w:gridSpan w:val="9"/>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r>
      <w:tr>
        <w:tblPrEx/>
        <w:trPr>
          <w:trHeight w:val="624" w:hRule="atLeast"/>
          <w:jc w:val="center"/>
        </w:trPr>
        <w:tc>
          <w:tcPr>
            <w:tcW w:w="1671"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项目负责人</w:t>
            </w:r>
          </w:p>
        </w:tc>
        <w:tc>
          <w:tcPr>
            <w:tcW w:w="1559"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学号</w:t>
            </w:r>
          </w:p>
        </w:tc>
        <w:tc>
          <w:tcPr>
            <w:tcW w:w="156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联系方式</w:t>
            </w:r>
          </w:p>
        </w:tc>
        <w:tc>
          <w:tcPr>
            <w:tcW w:w="223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r>
      <w:tr>
        <w:tblPrEx/>
        <w:trPr>
          <w:trHeight w:val="624" w:hRule="atLeast"/>
          <w:jc w:val="center"/>
        </w:trPr>
        <w:tc>
          <w:tcPr>
            <w:tcW w:w="1671"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项目分类</w:t>
            </w:r>
          </w:p>
        </w:tc>
        <w:tc>
          <w:tcPr>
            <w:tcW w:w="7054" w:type="dxa"/>
            <w:gridSpan w:val="9"/>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已创业（）</w:t>
            </w:r>
            <w:r>
              <w:rPr>
                <w:rFonts w:ascii="方正仿宋简体" w:cs="方正仿宋简体" w:eastAsia="方正仿宋简体" w:hAnsi="方正仿宋简体"/>
                <w:bCs/>
                <w:color w:val="000000"/>
                <w:sz w:val="28"/>
                <w:szCs w:val="28"/>
              </w:rPr>
              <w:t xml:space="preserve"> </w:t>
            </w:r>
            <w:r>
              <w:rPr>
                <w:rFonts w:ascii="方正仿宋简体" w:cs="方正仿宋简体" w:eastAsia="方正仿宋简体" w:hAnsi="方正仿宋简体" w:hint="eastAsia"/>
                <w:bCs/>
                <w:color w:val="000000"/>
                <w:sz w:val="28"/>
                <w:szCs w:val="28"/>
              </w:rPr>
              <w:t xml:space="preserve">       </w:t>
            </w:r>
            <w:r>
              <w:rPr>
                <w:rFonts w:ascii="方正仿宋简体" w:cs="方正仿宋简体" w:eastAsia="方正仿宋简体" w:hAnsi="方正仿宋简体"/>
                <w:bCs/>
                <w:color w:val="000000"/>
                <w:sz w:val="28"/>
                <w:szCs w:val="28"/>
              </w:rPr>
              <w:t xml:space="preserve">   </w:t>
            </w:r>
            <w:r>
              <w:rPr>
                <w:rFonts w:ascii="方正仿宋简体" w:cs="方正仿宋简体" w:eastAsia="方正仿宋简体" w:hAnsi="方正仿宋简体" w:hint="eastAsia"/>
                <w:bCs/>
                <w:color w:val="000000"/>
                <w:sz w:val="28"/>
                <w:szCs w:val="28"/>
              </w:rPr>
              <w:t>未创业（）</w:t>
            </w:r>
          </w:p>
        </w:tc>
      </w:tr>
      <w:tr>
        <w:tblPrEx/>
        <w:trPr>
          <w:trHeight w:val="1403" w:hRule="atLeast"/>
          <w:jc w:val="center"/>
        </w:trPr>
        <w:tc>
          <w:tcPr>
            <w:tcW w:w="1671" w:type="dxa"/>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00"/>
              <w:jc w:val="center"/>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项目所属</w:t>
            </w:r>
          </w:p>
          <w:p>
            <w:pPr>
              <w:pStyle w:val="style0"/>
              <w:adjustRightInd w:val="false"/>
              <w:spacing w:lineRule="exact" w:line="400"/>
              <w:jc w:val="center"/>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领域分组</w:t>
            </w:r>
          </w:p>
        </w:tc>
        <w:tc>
          <w:tcPr>
            <w:tcW w:w="7054" w:type="dxa"/>
            <w:gridSpan w:val="9"/>
            <w:tcBorders>
              <w:top w:val="single" w:sz="4" w:space="0" w:color="auto"/>
              <w:left w:val="single" w:sz="4" w:space="0" w:color="auto"/>
              <w:bottom w:val="single" w:sz="4" w:space="0" w:color="auto"/>
              <w:right w:val="single" w:sz="4" w:space="0" w:color="auto"/>
            </w:tcBorders>
            <w:vAlign w:val="center"/>
          </w:tcPr>
          <w:p>
            <w:pPr>
              <w:pStyle w:val="style0"/>
              <w:adjustRightInd w:val="false"/>
              <w:spacing w:lineRule="exact" w:line="44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sym w:font="Wingdings 2" w:char="f0a3"/>
            </w:r>
            <w:r>
              <w:rPr>
                <w:rFonts w:ascii="Times New Roman" w:cs="Times New Roman" w:eastAsia="方正仿宋简体" w:hAnsi="Times New Roman"/>
                <w:bCs/>
                <w:color w:val="000000"/>
                <w:sz w:val="28"/>
                <w:szCs w:val="28"/>
              </w:rPr>
              <w:t xml:space="preserve"> A.</w:t>
            </w:r>
            <w:r>
              <w:rPr>
                <w:rFonts w:ascii="Times New Roman" w:cs="Times New Roman" w:eastAsia="方正仿宋简体" w:hAnsi="Times New Roman"/>
                <w:bCs/>
                <w:color w:val="000000"/>
                <w:sz w:val="28"/>
                <w:szCs w:val="28"/>
              </w:rPr>
              <w:t>科技创新和未来产业</w:t>
            </w:r>
            <w:r>
              <w:rPr>
                <w:rFonts w:ascii="Times New Roman" w:cs="Times New Roman" w:eastAsia="方正仿宋简体" w:hAnsi="Times New Roman"/>
                <w:bCs/>
                <w:color w:val="000000"/>
                <w:sz w:val="28"/>
                <w:szCs w:val="28"/>
              </w:rPr>
              <w:t xml:space="preserve">  </w:t>
            </w:r>
            <w:r>
              <w:rPr>
                <w:rFonts w:ascii="Times New Roman" w:cs="Times New Roman" w:eastAsia="方正仿宋简体" w:hAnsi="Times New Roman"/>
                <w:bCs/>
                <w:color w:val="000000"/>
                <w:sz w:val="28"/>
                <w:szCs w:val="28"/>
              </w:rPr>
              <w:sym w:font="Wingdings 2" w:char="f0a3"/>
            </w:r>
            <w:r>
              <w:rPr>
                <w:rFonts w:ascii="Times New Roman" w:cs="Times New Roman" w:eastAsia="方正仿宋简体" w:hAnsi="Times New Roman"/>
                <w:bCs/>
                <w:color w:val="000000"/>
                <w:sz w:val="28"/>
                <w:szCs w:val="28"/>
              </w:rPr>
              <w:t xml:space="preserve"> B.</w:t>
            </w:r>
            <w:r>
              <w:rPr>
                <w:rFonts w:ascii="Times New Roman" w:cs="Times New Roman" w:eastAsia="方正仿宋简体" w:hAnsi="Times New Roman"/>
                <w:bCs/>
                <w:color w:val="000000"/>
                <w:sz w:val="28"/>
                <w:szCs w:val="28"/>
              </w:rPr>
              <w:t>乡村振兴</w:t>
            </w:r>
          </w:p>
          <w:p>
            <w:pPr>
              <w:pStyle w:val="style0"/>
              <w:adjustRightInd w:val="false"/>
              <w:spacing w:lineRule="exact" w:line="44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sym w:font="Wingdings 2" w:char="f0a3"/>
            </w:r>
            <w:r>
              <w:rPr>
                <w:rFonts w:ascii="Times New Roman" w:cs="Times New Roman" w:eastAsia="方正仿宋简体" w:hAnsi="Times New Roman"/>
                <w:bCs/>
                <w:color w:val="000000"/>
                <w:sz w:val="28"/>
                <w:szCs w:val="28"/>
              </w:rPr>
              <w:t xml:space="preserve"> C.</w:t>
            </w:r>
            <w:r>
              <w:rPr>
                <w:rFonts w:ascii="Times New Roman" w:cs="Times New Roman" w:eastAsia="方正仿宋简体" w:hAnsi="Times New Roman"/>
                <w:bCs/>
                <w:color w:val="000000"/>
                <w:sz w:val="28"/>
                <w:szCs w:val="28"/>
              </w:rPr>
              <w:t>城市治理和社会服务</w:t>
            </w:r>
            <w:r>
              <w:rPr>
                <w:rFonts w:ascii="Times New Roman" w:cs="Times New Roman" w:eastAsia="方正仿宋简体" w:hAnsi="Times New Roman"/>
                <w:bCs/>
                <w:color w:val="000000"/>
                <w:sz w:val="28"/>
                <w:szCs w:val="28"/>
              </w:rPr>
              <w:t xml:space="preserve">  </w:t>
            </w:r>
            <w:r>
              <w:rPr>
                <w:rFonts w:ascii="Times New Roman" w:cs="Times New Roman" w:eastAsia="方正仿宋简体" w:hAnsi="Times New Roman"/>
                <w:bCs/>
                <w:color w:val="000000"/>
                <w:sz w:val="28"/>
                <w:szCs w:val="28"/>
              </w:rPr>
              <w:sym w:font="Wingdings 2" w:char="f0a3"/>
            </w:r>
            <w:r>
              <w:rPr>
                <w:rFonts w:ascii="Times New Roman" w:cs="Times New Roman" w:eastAsia="方正仿宋简体" w:hAnsi="Times New Roman"/>
                <w:bCs/>
                <w:color w:val="000000"/>
                <w:sz w:val="28"/>
                <w:szCs w:val="28"/>
              </w:rPr>
              <w:t xml:space="preserve"> D.</w:t>
            </w:r>
            <w:r>
              <w:rPr>
                <w:rFonts w:ascii="Times New Roman" w:cs="Times New Roman" w:eastAsia="方正仿宋简体" w:hAnsi="Times New Roman"/>
                <w:bCs/>
                <w:color w:val="000000"/>
                <w:sz w:val="28"/>
                <w:szCs w:val="28"/>
              </w:rPr>
              <w:t>生态环保和可持续发展</w:t>
            </w:r>
          </w:p>
          <w:p>
            <w:pPr>
              <w:pStyle w:val="style0"/>
              <w:adjustRightInd w:val="false"/>
              <w:spacing w:lineRule="exact" w:line="440"/>
              <w:rPr>
                <w:rFonts w:ascii="方正仿宋简体" w:cs="方正仿宋简体" w:eastAsia="方正仿宋简体" w:hAnsi="方正仿宋简体"/>
                <w:bCs/>
                <w:color w:val="000000"/>
                <w:sz w:val="28"/>
                <w:szCs w:val="28"/>
              </w:rPr>
            </w:pPr>
            <w:r>
              <w:rPr>
                <w:rFonts w:ascii="Times New Roman" w:cs="Times New Roman" w:eastAsia="方正仿宋简体" w:hAnsi="Times New Roman"/>
                <w:bCs/>
                <w:color w:val="000000"/>
                <w:sz w:val="28"/>
                <w:szCs w:val="28"/>
              </w:rPr>
              <w:sym w:font="Wingdings 2" w:char="f0a3"/>
            </w:r>
            <w:r>
              <w:rPr>
                <w:rFonts w:ascii="Times New Roman" w:cs="Times New Roman" w:eastAsia="方正仿宋简体" w:hAnsi="Times New Roman"/>
                <w:bCs/>
                <w:color w:val="000000"/>
                <w:sz w:val="28"/>
                <w:szCs w:val="28"/>
              </w:rPr>
              <w:t xml:space="preserve"> E.</w:t>
            </w:r>
            <w:r>
              <w:rPr>
                <w:rFonts w:ascii="Times New Roman" w:cs="Times New Roman" w:eastAsia="方正仿宋简体" w:hAnsi="Times New Roman"/>
                <w:bCs/>
                <w:color w:val="000000"/>
                <w:sz w:val="28"/>
                <w:szCs w:val="28"/>
              </w:rPr>
              <w:t>文化创意和区域合作</w:t>
            </w:r>
          </w:p>
        </w:tc>
      </w:tr>
      <w:bookmarkStart w:id="3" w:name="_Hlk76563437"/>
      <w:tr>
        <w:tblPrEx/>
        <w:trPr>
          <w:trHeight w:val="369" w:hRule="atLeast"/>
          <w:jc w:val="center"/>
        </w:trPr>
        <w:tc>
          <w:tcPr>
            <w:tcW w:w="1671" w:type="dxa"/>
            <w:vMerge w:val="restart"/>
            <w:tcBorders>
              <w:top w:val="single" w:sz="4" w:space="0" w:color="auto"/>
              <w:left w:val="single" w:sz="4" w:space="0" w:color="auto"/>
              <w:right w:val="single" w:sz="4" w:space="0" w:color="auto"/>
            </w:tcBorders>
            <w:vAlign w:val="center"/>
          </w:tcPr>
          <w:p>
            <w:pPr>
              <w:pStyle w:val="style0"/>
              <w:spacing w:lineRule="exact" w:line="300"/>
              <w:jc w:val="center"/>
              <w:rPr>
                <w:rFonts w:ascii="Times New Roman" w:cs="Times New Roman" w:eastAsia="方正仿宋简体" w:hAnsi="Times New Roman"/>
                <w:bCs/>
                <w:color w:val="000000"/>
                <w:sz w:val="28"/>
                <w:szCs w:val="28"/>
              </w:rPr>
            </w:pPr>
            <w:r>
              <w:rPr>
                <w:rFonts w:ascii="Times New Roman" w:cs="Times New Roman" w:eastAsia="方正仿宋简体" w:hAnsi="Times New Roman"/>
                <w:bCs/>
                <w:sz w:val="28"/>
                <w:szCs w:val="28"/>
              </w:rPr>
              <w:t>团队成员（</w:t>
            </w:r>
            <w:r>
              <w:rPr>
                <w:rFonts w:ascii="Times New Roman" w:cs="Times New Roman" w:eastAsia="方正仿宋简体" w:hAnsi="Times New Roman" w:hint="eastAsia"/>
                <w:bCs/>
                <w:sz w:val="28"/>
                <w:szCs w:val="28"/>
              </w:rPr>
              <w:t>可自行增加行数，</w:t>
            </w:r>
            <w:r>
              <w:rPr>
                <w:rFonts w:ascii="Times New Roman" w:cs="Times New Roman" w:eastAsia="方正仿宋简体" w:hAnsi="Times New Roman"/>
                <w:bCs/>
                <w:sz w:val="28"/>
                <w:szCs w:val="28"/>
              </w:rPr>
              <w:t>最多</w:t>
            </w:r>
            <w:r>
              <w:rPr>
                <w:rFonts w:ascii="Times New Roman" w:cs="Times New Roman" w:eastAsia="方正仿宋简体" w:hAnsi="Times New Roman"/>
                <w:bCs/>
                <w:sz w:val="28"/>
                <w:szCs w:val="28"/>
              </w:rPr>
              <w:t>10</w:t>
            </w:r>
            <w:r>
              <w:rPr>
                <w:rFonts w:ascii="Times New Roman" w:cs="Times New Roman" w:eastAsia="方正仿宋简体" w:hAnsi="Times New Roman"/>
                <w:bCs/>
                <w:sz w:val="28"/>
                <w:szCs w:val="28"/>
              </w:rPr>
              <w:t>人）</w:t>
            </w:r>
          </w:p>
        </w:tc>
        <w:tc>
          <w:tcPr>
            <w:tcW w:w="101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姓名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学号</w:t>
            </w:r>
          </w:p>
        </w:tc>
        <w:tc>
          <w:tcPr>
            <w:tcW w:w="184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联系方式</w:t>
            </w:r>
          </w:p>
        </w:tc>
        <w:tc>
          <w:tcPr>
            <w:tcW w:w="291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备注（负责人/成员）</w:t>
            </w:r>
          </w:p>
        </w:tc>
      </w:tr>
      <w:tr>
        <w:tblPrEx/>
        <w:trPr>
          <w:trHeight w:val="369" w:hRule="atLeast"/>
          <w:jc w:val="center"/>
        </w:trPr>
        <w:tc>
          <w:tcPr>
            <w:tcW w:w="1671" w:type="dxa"/>
            <w:vMerge w:val="continue"/>
            <w:tcBorders>
              <w:left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291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r>
      <w:tr>
        <w:tblPrEx/>
        <w:trPr>
          <w:trHeight w:val="369" w:hRule="atLeast"/>
          <w:jc w:val="center"/>
        </w:trPr>
        <w:tc>
          <w:tcPr>
            <w:tcW w:w="1671" w:type="dxa"/>
            <w:vMerge w:val="continue"/>
            <w:tcBorders>
              <w:left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291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r>
      <w:tr>
        <w:tblPrEx/>
        <w:trPr>
          <w:trHeight w:val="369" w:hRule="atLeast"/>
          <w:jc w:val="center"/>
        </w:trPr>
        <w:tc>
          <w:tcPr>
            <w:tcW w:w="1671" w:type="dxa"/>
            <w:vMerge w:val="continue"/>
            <w:tcBorders>
              <w:left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291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r>
      <w:tr>
        <w:tblPrEx/>
        <w:trPr>
          <w:trHeight w:val="369" w:hRule="atLeast"/>
          <w:jc w:val="center"/>
        </w:trPr>
        <w:tc>
          <w:tcPr>
            <w:tcW w:w="1671" w:type="dxa"/>
            <w:vMerge w:val="continue"/>
            <w:tcBorders>
              <w:left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291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r>
      <w:tr>
        <w:tblPrEx/>
        <w:trPr>
          <w:trHeight w:val="369" w:hRule="atLeast"/>
          <w:jc w:val="center"/>
        </w:trPr>
        <w:tc>
          <w:tcPr>
            <w:tcW w:w="1671" w:type="dxa"/>
            <w:vMerge w:val="continue"/>
            <w:tcBorders>
              <w:left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c>
          <w:tcPr>
            <w:tcW w:w="2918"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方正仿宋简体" w:cs="方正仿宋简体" w:eastAsia="方正仿宋简体" w:hAnsi="方正仿宋简体"/>
                <w:bCs/>
                <w:color w:val="000000"/>
                <w:sz w:val="28"/>
                <w:szCs w:val="28"/>
              </w:rPr>
            </w:pPr>
          </w:p>
        </w:tc>
      </w:tr>
      <w:bookmarkEnd w:id="3"/>
      <w:tr>
        <w:tblPrEx/>
        <w:trPr>
          <w:gridAfter w:val="1"/>
          <w:wAfter w:w="6" w:type="dxa"/>
          <w:trHeight w:val="2555" w:hRule="atLeast"/>
          <w:jc w:val="center"/>
        </w:trPr>
        <w:tc>
          <w:tcPr>
            <w:tcW w:w="1671"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项目简介</w:t>
            </w:r>
          </w:p>
        </w:tc>
        <w:tc>
          <w:tcPr>
            <w:tcW w:w="7048" w:type="dxa"/>
            <w:gridSpan w:val="8"/>
            <w:tcBorders>
              <w:top w:val="single" w:sz="4" w:space="0" w:color="auto"/>
              <w:left w:val="single" w:sz="4" w:space="0" w:color="auto"/>
              <w:bottom w:val="single" w:sz="4" w:space="0" w:color="auto"/>
              <w:right w:val="single" w:sz="4" w:space="0" w:color="auto"/>
            </w:tcBorders>
            <w:vAlign w:val="center"/>
          </w:tcPr>
          <w:p>
            <w:pPr>
              <w:pStyle w:val="style0"/>
              <w:spacing w:lineRule="exact" w:line="420"/>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包含但不限于</w:t>
            </w:r>
            <w:r>
              <w:rPr>
                <w:rFonts w:ascii="Times New Roman" w:cs="Times New Roman" w:eastAsia="方正仿宋简体" w:hAnsi="Times New Roman"/>
                <w:bCs/>
                <w:color w:val="000000"/>
                <w:sz w:val="28"/>
                <w:szCs w:val="28"/>
              </w:rPr>
              <w:t>社会价值</w:t>
            </w:r>
            <w:r>
              <w:rPr>
                <w:rFonts w:ascii="Times New Roman" w:cs="Times New Roman" w:eastAsia="方正仿宋简体" w:hAnsi="Times New Roman" w:hint="eastAsia"/>
                <w:bCs/>
                <w:color w:val="000000"/>
                <w:sz w:val="28"/>
                <w:szCs w:val="28"/>
              </w:rPr>
              <w:t>、</w:t>
            </w:r>
            <w:r>
              <w:rPr>
                <w:rFonts w:ascii="Times New Roman" w:cs="Times New Roman" w:eastAsia="方正仿宋简体" w:hAnsi="Times New Roman"/>
                <w:bCs/>
                <w:color w:val="000000"/>
                <w:sz w:val="28"/>
                <w:szCs w:val="28"/>
              </w:rPr>
              <w:t>创新意义</w:t>
            </w:r>
            <w:r>
              <w:rPr>
                <w:rFonts w:ascii="Times New Roman" w:cs="Times New Roman" w:eastAsia="方正仿宋简体" w:hAnsi="Times New Roman" w:hint="eastAsia"/>
                <w:bCs/>
                <w:color w:val="000000"/>
                <w:sz w:val="28"/>
                <w:szCs w:val="28"/>
              </w:rPr>
              <w:t>、</w:t>
            </w:r>
            <w:r>
              <w:rPr>
                <w:rFonts w:ascii="Times New Roman" w:cs="Times New Roman" w:eastAsia="方正仿宋简体" w:hAnsi="Times New Roman"/>
                <w:bCs/>
                <w:color w:val="000000"/>
                <w:sz w:val="28"/>
                <w:szCs w:val="28"/>
              </w:rPr>
              <w:t>发展前景</w:t>
            </w:r>
            <w:r>
              <w:rPr>
                <w:rFonts w:ascii="Times New Roman" w:cs="Times New Roman" w:eastAsia="方正仿宋简体" w:hAnsi="Times New Roman" w:hint="eastAsia"/>
                <w:bCs/>
                <w:color w:val="000000"/>
                <w:sz w:val="28"/>
                <w:szCs w:val="28"/>
              </w:rPr>
              <w:t>、</w:t>
            </w:r>
            <w:r>
              <w:rPr>
                <w:rFonts w:ascii="Times New Roman" w:cs="Times New Roman" w:eastAsia="方正仿宋简体" w:hAnsi="Times New Roman"/>
                <w:bCs/>
                <w:color w:val="000000"/>
                <w:sz w:val="28"/>
                <w:szCs w:val="28"/>
              </w:rPr>
              <w:t>团队协作</w:t>
            </w:r>
            <w:r>
              <w:rPr>
                <w:rFonts w:ascii="Times New Roman" w:cs="Times New Roman" w:eastAsia="方正仿宋简体" w:hAnsi="Times New Roman" w:hint="eastAsia"/>
                <w:bCs/>
                <w:color w:val="000000"/>
                <w:sz w:val="28"/>
                <w:szCs w:val="28"/>
              </w:rPr>
              <w:t>和</w:t>
            </w:r>
            <w:r>
              <w:rPr>
                <w:rFonts w:ascii="Times New Roman" w:cs="Times New Roman" w:eastAsia="方正仿宋简体" w:hAnsi="Times New Roman"/>
                <w:bCs/>
                <w:color w:val="000000"/>
                <w:sz w:val="28"/>
                <w:szCs w:val="28"/>
              </w:rPr>
              <w:t>实践过程</w:t>
            </w:r>
            <w:r>
              <w:rPr>
                <w:rFonts w:ascii="Times New Roman" w:cs="Times New Roman" w:eastAsia="方正仿宋简体" w:hAnsi="Times New Roman" w:hint="eastAsia"/>
                <w:bCs/>
                <w:color w:val="000000"/>
                <w:sz w:val="28"/>
                <w:szCs w:val="28"/>
              </w:rPr>
              <w:t>（</w:t>
            </w:r>
            <w:r>
              <w:rPr>
                <w:rFonts w:ascii="Times New Roman" w:cs="Times New Roman" w:eastAsia="方正仿宋简体" w:hAnsi="Times New Roman"/>
                <w:bCs/>
                <w:color w:val="000000"/>
                <w:sz w:val="28"/>
                <w:szCs w:val="28"/>
              </w:rPr>
              <w:t>5</w:t>
            </w:r>
            <w:r>
              <w:rPr>
                <w:rFonts w:ascii="Times New Roman" w:cs="Times New Roman" w:eastAsia="方正仿宋简体" w:hAnsi="Times New Roman"/>
                <w:bCs/>
                <w:color w:val="000000"/>
                <w:sz w:val="28"/>
                <w:szCs w:val="28"/>
              </w:rPr>
              <w:t>00</w:t>
            </w:r>
            <w:r>
              <w:rPr>
                <w:rFonts w:ascii="Times New Roman" w:cs="Times New Roman" w:eastAsia="方正仿宋简体" w:hAnsi="Times New Roman" w:hint="eastAsia"/>
                <w:bCs/>
                <w:color w:val="000000"/>
                <w:sz w:val="28"/>
                <w:szCs w:val="28"/>
              </w:rPr>
              <w:t>字以内）</w:t>
            </w:r>
            <w:r>
              <w:rPr>
                <w:rFonts w:ascii="Times New Roman" w:cs="Times New Roman" w:eastAsia="方正仿宋简体" w:hAnsi="Times New Roman" w:hint="eastAsia"/>
                <w:bCs/>
                <w:color w:val="000000"/>
                <w:sz w:val="28"/>
                <w:szCs w:val="28"/>
              </w:rPr>
              <w:t>。</w:t>
            </w:r>
          </w:p>
          <w:p>
            <w:pPr>
              <w:pStyle w:val="style0"/>
              <w:spacing w:lineRule="exact" w:line="420"/>
              <w:rPr>
                <w:rFonts w:ascii="方正仿宋简体" w:cs="方正仿宋简体" w:eastAsia="方正仿宋简体" w:hAnsi="方正仿宋简体"/>
                <w:bCs/>
                <w:color w:val="000000"/>
                <w:sz w:val="28"/>
                <w:szCs w:val="28"/>
              </w:rPr>
            </w:pPr>
          </w:p>
          <w:p>
            <w:pPr>
              <w:pStyle w:val="style0"/>
              <w:spacing w:lineRule="exact" w:line="420"/>
              <w:rPr>
                <w:rFonts w:ascii="方正仿宋简体" w:cs="方正仿宋简体" w:eastAsia="方正仿宋简体" w:hAnsi="方正仿宋简体"/>
                <w:bCs/>
                <w:color w:val="000000"/>
                <w:sz w:val="28"/>
                <w:szCs w:val="28"/>
              </w:rPr>
            </w:pPr>
          </w:p>
          <w:p>
            <w:pPr>
              <w:pStyle w:val="style0"/>
              <w:spacing w:lineRule="exact" w:line="420"/>
              <w:rPr>
                <w:rFonts w:ascii="方正仿宋简体" w:cs="方正仿宋简体" w:eastAsia="方正仿宋简体" w:hAnsi="方正仿宋简体"/>
                <w:bCs/>
                <w:color w:val="000000"/>
                <w:sz w:val="28"/>
                <w:szCs w:val="28"/>
              </w:rPr>
            </w:pPr>
          </w:p>
          <w:p>
            <w:pPr>
              <w:pStyle w:val="style0"/>
              <w:spacing w:lineRule="exact" w:line="420"/>
              <w:rPr>
                <w:rFonts w:ascii="方正仿宋简体" w:cs="方正仿宋简体" w:eastAsia="方正仿宋简体" w:hAnsi="方正仿宋简体"/>
                <w:bCs/>
                <w:color w:val="000000"/>
                <w:sz w:val="28"/>
                <w:szCs w:val="28"/>
              </w:rPr>
            </w:pPr>
          </w:p>
          <w:p>
            <w:pPr>
              <w:pStyle w:val="style0"/>
              <w:spacing w:lineRule="exact" w:line="420"/>
              <w:rPr>
                <w:rFonts w:ascii="方正仿宋简体" w:cs="方正仿宋简体" w:eastAsia="方正仿宋简体" w:hAnsi="方正仿宋简体"/>
                <w:bCs/>
                <w:color w:val="000000"/>
                <w:sz w:val="28"/>
                <w:szCs w:val="28"/>
              </w:rPr>
            </w:pPr>
          </w:p>
          <w:p>
            <w:pPr>
              <w:pStyle w:val="style0"/>
              <w:spacing w:lineRule="exact" w:line="420"/>
              <w:rPr>
                <w:rFonts w:ascii="方正仿宋简体" w:cs="方正仿宋简体" w:eastAsia="方正仿宋简体" w:hAnsi="方正仿宋简体"/>
                <w:bCs/>
                <w:color w:val="000000"/>
                <w:sz w:val="28"/>
                <w:szCs w:val="28"/>
              </w:rPr>
            </w:pPr>
          </w:p>
          <w:p>
            <w:pPr>
              <w:pStyle w:val="style0"/>
              <w:spacing w:lineRule="exact" w:line="420"/>
              <w:rPr>
                <w:rFonts w:ascii="方正仿宋简体" w:cs="方正仿宋简体" w:eastAsia="方正仿宋简体" w:hAnsi="方正仿宋简体"/>
                <w:bCs/>
                <w:color w:val="000000"/>
                <w:sz w:val="28"/>
                <w:szCs w:val="28"/>
              </w:rPr>
            </w:pPr>
          </w:p>
          <w:p>
            <w:pPr>
              <w:pStyle w:val="style0"/>
              <w:spacing w:lineRule="exact" w:line="420"/>
              <w:rPr>
                <w:rFonts w:ascii="方正仿宋简体" w:cs="方正仿宋简体" w:eastAsia="方正仿宋简体" w:hAnsi="方正仿宋简体"/>
                <w:bCs/>
                <w:color w:val="000000"/>
                <w:sz w:val="28"/>
                <w:szCs w:val="28"/>
              </w:rPr>
            </w:pPr>
          </w:p>
        </w:tc>
      </w:tr>
      <w:tr>
        <w:tblPrEx/>
        <w:trPr>
          <w:gridAfter w:val="1"/>
          <w:wAfter w:w="6" w:type="dxa"/>
          <w:trHeight w:val="1244" w:hRule="atLeast"/>
          <w:jc w:val="center"/>
        </w:trPr>
        <w:tc>
          <w:tcPr>
            <w:tcW w:w="167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学院意见</w:t>
            </w:r>
          </w:p>
        </w:tc>
        <w:tc>
          <w:tcPr>
            <w:tcW w:w="7048" w:type="dxa"/>
            <w:gridSpan w:val="8"/>
            <w:tcBorders>
              <w:top w:val="single" w:sz="4" w:space="0" w:color="auto"/>
              <w:left w:val="single" w:sz="4" w:space="0" w:color="auto"/>
              <w:bottom w:val="single" w:sz="4" w:space="0" w:color="auto"/>
              <w:right w:val="single" w:sz="4" w:space="0" w:color="auto"/>
            </w:tcBorders>
            <w:vAlign w:val="bottom"/>
          </w:tcPr>
          <w:p>
            <w:pPr>
              <w:pStyle w:val="style0"/>
              <w:spacing w:before="312" w:beforeLines="100"/>
              <w:ind w:right="561"/>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 xml:space="preserve">           盖章：</w:t>
            </w:r>
          </w:p>
          <w:p>
            <w:pPr>
              <w:pStyle w:val="style0"/>
              <w:ind w:right="560"/>
              <w:jc w:val="right"/>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 xml:space="preserve">                 年</w:t>
            </w:r>
            <w:r>
              <w:rPr>
                <w:rFonts w:ascii="方正仿宋简体" w:cs="方正仿宋简体" w:eastAsia="方正仿宋简体" w:hAnsi="方正仿宋简体"/>
                <w:bCs/>
                <w:color w:val="000000"/>
                <w:sz w:val="28"/>
                <w:szCs w:val="28"/>
              </w:rPr>
              <w:t xml:space="preserve">    </w:t>
            </w:r>
            <w:r>
              <w:rPr>
                <w:rFonts w:ascii="方正仿宋简体" w:cs="方正仿宋简体" w:eastAsia="方正仿宋简体" w:hAnsi="方正仿宋简体" w:hint="eastAsia"/>
                <w:bCs/>
                <w:color w:val="000000"/>
                <w:sz w:val="28"/>
                <w:szCs w:val="28"/>
              </w:rPr>
              <w:t>月</w:t>
            </w:r>
            <w:r>
              <w:rPr>
                <w:rFonts w:ascii="方正仿宋简体" w:cs="方正仿宋简体" w:eastAsia="方正仿宋简体" w:hAnsi="方正仿宋简体"/>
                <w:bCs/>
                <w:color w:val="000000"/>
                <w:sz w:val="28"/>
                <w:szCs w:val="28"/>
              </w:rPr>
              <w:t xml:space="preserve">   </w:t>
            </w:r>
            <w:r>
              <w:rPr>
                <w:rFonts w:ascii="方正仿宋简体" w:cs="方正仿宋简体" w:eastAsia="方正仿宋简体" w:hAnsi="方正仿宋简体" w:hint="eastAsia"/>
                <w:bCs/>
                <w:color w:val="000000"/>
                <w:sz w:val="28"/>
                <w:szCs w:val="28"/>
              </w:rPr>
              <w:t>日</w:t>
            </w:r>
          </w:p>
        </w:tc>
      </w:tr>
      <w:tr>
        <w:tblPrEx/>
        <w:trPr>
          <w:gridAfter w:val="1"/>
          <w:wAfter w:w="6" w:type="dxa"/>
          <w:trHeight w:val="1102" w:hRule="atLeast"/>
          <w:jc w:val="center"/>
        </w:trPr>
        <w:tc>
          <w:tcPr>
            <w:tcW w:w="167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方正仿宋简体" w:cs="方正仿宋简体" w:eastAsia="方正仿宋简体" w:hAnsi="方正仿宋简体"/>
                <w:bCs/>
                <w:color w:val="000000"/>
                <w:sz w:val="28"/>
                <w:szCs w:val="28"/>
              </w:rPr>
            </w:pPr>
            <w:r>
              <w:rPr>
                <w:rFonts w:ascii="方正仿宋简体" w:cs="方正仿宋简体" w:eastAsia="方正仿宋简体" w:hAnsi="方正仿宋简体" w:hint="eastAsia"/>
                <w:bCs/>
                <w:color w:val="000000"/>
                <w:sz w:val="28"/>
                <w:szCs w:val="28"/>
              </w:rPr>
              <w:t>备 注</w:t>
            </w:r>
          </w:p>
        </w:tc>
        <w:tc>
          <w:tcPr>
            <w:tcW w:w="7048" w:type="dxa"/>
            <w:gridSpan w:val="8"/>
            <w:tcBorders>
              <w:top w:val="single" w:sz="4" w:space="0" w:color="auto"/>
              <w:left w:val="single" w:sz="4" w:space="0" w:color="auto"/>
              <w:bottom w:val="single" w:sz="4" w:space="0" w:color="auto"/>
              <w:right w:val="single" w:sz="4" w:space="0" w:color="auto"/>
            </w:tcBorders>
            <w:vAlign w:val="center"/>
          </w:tcPr>
          <w:p>
            <w:pPr>
              <w:pStyle w:val="style0"/>
              <w:rPr>
                <w:rFonts w:ascii="方正仿宋简体" w:cs="方正仿宋简体" w:eastAsia="方正仿宋简体" w:hAnsi="方正仿宋简体"/>
                <w:bCs/>
                <w:color w:val="000000"/>
                <w:sz w:val="28"/>
                <w:szCs w:val="28"/>
              </w:rPr>
            </w:pPr>
          </w:p>
          <w:p>
            <w:pPr>
              <w:pStyle w:val="style0"/>
              <w:rPr>
                <w:rFonts w:ascii="方正仿宋简体" w:cs="方正仿宋简体" w:eastAsia="方正仿宋简体" w:hAnsi="方正仿宋简体"/>
                <w:bCs/>
                <w:color w:val="000000"/>
                <w:sz w:val="28"/>
                <w:szCs w:val="28"/>
              </w:rPr>
            </w:pPr>
          </w:p>
        </w:tc>
      </w:tr>
    </w:tbl>
    <w:p>
      <w:pPr>
        <w:pStyle w:val="style0"/>
        <w:adjustRightInd w:val="false"/>
        <w:spacing w:lineRule="exact" w:line="440"/>
        <w:rPr>
          <w:rFonts w:ascii="仿宋" w:eastAsia="仿宋" w:hAnsi="仿宋"/>
          <w:b/>
          <w:bCs/>
          <w:color w:val="000000"/>
          <w:sz w:val="24"/>
          <w:szCs w:val="24"/>
        </w:rPr>
      </w:pPr>
      <w:r>
        <w:rPr>
          <w:rFonts w:ascii="仿宋" w:eastAsia="仿宋" w:hAnsi="仿宋" w:hint="eastAsia"/>
          <w:b/>
          <w:bCs/>
          <w:color w:val="000000"/>
          <w:sz w:val="24"/>
          <w:szCs w:val="24"/>
        </w:rPr>
        <w:t>填写说明：</w:t>
      </w:r>
    </w:p>
    <w:p>
      <w:pPr>
        <w:pStyle w:val="style0"/>
        <w:adjustRightInd w:val="false"/>
        <w:spacing w:lineRule="exact" w:line="440"/>
        <w:rPr>
          <w:rFonts w:ascii="Times New Roman" w:cs="Times New Roman" w:eastAsia="仿宋" w:hAnsi="Times New Roman"/>
          <w:sz w:val="24"/>
          <w:szCs w:val="28"/>
        </w:rPr>
      </w:pPr>
      <w:r>
        <w:rPr>
          <w:rFonts w:ascii="Times New Roman" w:cs="Times New Roman" w:eastAsia="仿宋" w:hAnsi="Times New Roman" w:hint="eastAsia"/>
          <w:sz w:val="24"/>
          <w:szCs w:val="28"/>
        </w:rPr>
        <w:t>1</w:t>
      </w:r>
      <w:r>
        <w:rPr>
          <w:rFonts w:ascii="Times New Roman" w:cs="Times New Roman" w:eastAsia="仿宋" w:hAnsi="Times New Roman"/>
          <w:sz w:val="24"/>
          <w:szCs w:val="28"/>
        </w:rPr>
        <w:t>.</w:t>
      </w:r>
      <w:r>
        <w:rPr>
          <w:rFonts w:ascii="Times New Roman" w:cs="Times New Roman" w:eastAsia="仿宋" w:hAnsi="Times New Roman" w:hint="eastAsia"/>
          <w:sz w:val="24"/>
          <w:szCs w:val="28"/>
        </w:rPr>
        <w:t>每个项目填写一份表格，此表可复制</w:t>
      </w:r>
      <w:r>
        <w:rPr>
          <w:rFonts w:ascii="Times New Roman" w:cs="Times New Roman" w:eastAsia="仿宋" w:hAnsi="Times New Roman" w:hint="eastAsia"/>
          <w:sz w:val="24"/>
          <w:szCs w:val="28"/>
        </w:rPr>
        <w:t>。</w:t>
      </w:r>
    </w:p>
    <w:p>
      <w:pPr>
        <w:pStyle w:val="style0"/>
        <w:adjustRightInd w:val="false"/>
        <w:spacing w:lineRule="exact" w:line="440"/>
        <w:rPr>
          <w:rFonts w:ascii="仿宋_GB2312" w:eastAsia="仿宋_GB2312"/>
          <w:sz w:val="32"/>
          <w:szCs w:val="32"/>
        </w:rPr>
      </w:pPr>
      <w:r>
        <w:rPr>
          <w:rFonts w:ascii="Times New Roman" w:cs="Times New Roman" w:eastAsia="仿宋" w:hAnsi="Times New Roman" w:hint="eastAsia"/>
          <w:sz w:val="24"/>
          <w:szCs w:val="28"/>
        </w:rPr>
        <w:t>2</w:t>
      </w:r>
      <w:r>
        <w:rPr>
          <w:rFonts w:ascii="Times New Roman" w:cs="Times New Roman" w:eastAsia="仿宋" w:hAnsi="Times New Roman"/>
          <w:sz w:val="24"/>
          <w:szCs w:val="28"/>
        </w:rPr>
        <w:t>.</w:t>
      </w:r>
      <w:r>
        <w:rPr>
          <w:rFonts w:ascii="Times New Roman" w:cs="Times New Roman" w:eastAsia="仿宋" w:hAnsi="Times New Roman" w:hint="eastAsia"/>
          <w:sz w:val="24"/>
          <w:szCs w:val="28"/>
        </w:rPr>
        <w:t>如参赛团队需说明表中未涉及事宜，请在备注栏中写明</w:t>
      </w:r>
      <w:r>
        <w:rPr>
          <w:rFonts w:ascii="仿宋" w:eastAsia="仿宋" w:hAnsi="仿宋" w:hint="eastAsia"/>
          <w:color w:val="000000"/>
          <w:sz w:val="24"/>
          <w:szCs w:val="24"/>
        </w:rPr>
        <w:t>。</w:t>
      </w:r>
      <w:r>
        <w:rPr>
          <w:rFonts w:ascii="Adobe 仿宋 Std R" w:cs="方正仿宋简体" w:eastAsia="Adobe 仿宋 Std R" w:hAnsi="Adobe 仿宋 Std R"/>
          <w:b/>
          <w:color w:val="000000"/>
          <w:sz w:val="30"/>
          <w:szCs w:val="30"/>
        </w:rPr>
        <w:br w:type="page"/>
      </w:r>
    </w:p>
    <w:p>
      <w:pPr>
        <w:pStyle w:val="style0"/>
        <w:rPr>
          <w:rFonts w:ascii="Times New Roman" w:cs="Times New Roman" w:eastAsia="方正仿宋简体" w:hAnsi="Times New Roman"/>
          <w:b/>
          <w:bCs/>
          <w:sz w:val="30"/>
          <w:szCs w:val="30"/>
        </w:rPr>
      </w:pPr>
      <w:r>
        <w:rPr>
          <w:rFonts w:ascii="Times New Roman" w:cs="Times New Roman" w:eastAsia="方正仿宋简体" w:hAnsi="Times New Roman"/>
          <w:b/>
          <w:bCs/>
          <w:sz w:val="30"/>
          <w:szCs w:val="30"/>
        </w:rPr>
        <w:t>附件</w:t>
      </w:r>
      <w:r>
        <w:rPr>
          <w:rFonts w:ascii="Times New Roman" w:cs="Times New Roman" w:eastAsia="方正仿宋简体" w:hAnsi="Times New Roman"/>
          <w:b/>
          <w:bCs/>
          <w:sz w:val="30"/>
          <w:szCs w:val="30"/>
        </w:rPr>
        <w:t>3</w:t>
      </w:r>
    </w:p>
    <w:p>
      <w:pPr>
        <w:pStyle w:val="style0"/>
        <w:jc w:val="center"/>
        <w:rPr>
          <w:rFonts w:ascii="Times New Roman" w:cs="Times New Roman" w:eastAsia="方正大标宋简体" w:hAnsi="Times New Roman"/>
          <w:b/>
          <w:bCs/>
          <w:sz w:val="36"/>
          <w:szCs w:val="36"/>
        </w:rPr>
      </w:pPr>
      <w:r>
        <w:rPr>
          <w:rFonts w:ascii="Times New Roman" w:cs="Times New Roman" w:eastAsia="方正大标宋简体" w:hAnsi="Times New Roman"/>
          <w:b/>
          <w:bCs/>
          <w:sz w:val="36"/>
          <w:szCs w:val="36"/>
        </w:rPr>
        <w:t>项目介绍材料要求</w:t>
      </w:r>
    </w:p>
    <w:p>
      <w:pPr>
        <w:pStyle w:val="style0"/>
        <w:spacing w:lineRule="exact" w:line="56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1.</w:t>
      </w:r>
      <w:r>
        <w:rPr>
          <w:rFonts w:ascii="Times New Roman" w:cs="Times New Roman" w:eastAsia="方正仿宋简体" w:hAnsi="Times New Roman"/>
          <w:bCs/>
          <w:color w:val="000000"/>
          <w:sz w:val="28"/>
          <w:szCs w:val="28"/>
        </w:rPr>
        <w:t>项目介绍材料为</w:t>
      </w:r>
      <w:r>
        <w:rPr>
          <w:rFonts w:ascii="Times New Roman" w:cs="Times New Roman" w:eastAsia="方正仿宋简体" w:hAnsi="Times New Roman"/>
          <w:bCs/>
          <w:color w:val="000000"/>
          <w:sz w:val="28"/>
          <w:szCs w:val="28"/>
        </w:rPr>
        <w:t>20</w:t>
      </w:r>
      <w:r>
        <w:rPr>
          <w:rFonts w:ascii="Times New Roman" w:cs="Times New Roman" w:eastAsia="方正仿宋简体" w:hAnsi="Times New Roman"/>
          <w:bCs/>
          <w:color w:val="000000"/>
          <w:sz w:val="28"/>
          <w:szCs w:val="28"/>
        </w:rPr>
        <w:t>页以内</w:t>
      </w:r>
      <w:r>
        <w:rPr>
          <w:rFonts w:ascii="Times New Roman" w:cs="Times New Roman" w:eastAsia="方正仿宋简体" w:hAnsi="Times New Roman"/>
          <w:bCs/>
          <w:color w:val="000000"/>
          <w:sz w:val="28"/>
          <w:szCs w:val="28"/>
        </w:rPr>
        <w:t>PPT</w:t>
      </w:r>
      <w:r>
        <w:rPr>
          <w:rFonts w:ascii="Times New Roman" w:cs="Times New Roman" w:eastAsia="方正仿宋简体" w:hAnsi="Times New Roman"/>
          <w:bCs/>
          <w:color w:val="000000"/>
          <w:sz w:val="28"/>
          <w:szCs w:val="28"/>
        </w:rPr>
        <w:t>（转</w:t>
      </w:r>
      <w:r>
        <w:rPr>
          <w:rFonts w:ascii="Times New Roman" w:cs="Times New Roman" w:eastAsia="方正仿宋简体" w:hAnsi="Times New Roman"/>
          <w:bCs/>
          <w:color w:val="000000"/>
          <w:sz w:val="28"/>
          <w:szCs w:val="28"/>
        </w:rPr>
        <w:t>PDF</w:t>
      </w:r>
      <w:r>
        <w:rPr>
          <w:rFonts w:ascii="Times New Roman" w:cs="Times New Roman" w:eastAsia="方正仿宋简体" w:hAnsi="Times New Roman"/>
          <w:bCs/>
          <w:color w:val="000000"/>
          <w:sz w:val="28"/>
          <w:szCs w:val="28"/>
        </w:rPr>
        <w:t>格式），仅提交</w:t>
      </w:r>
      <w:r>
        <w:rPr>
          <w:rFonts w:ascii="Times New Roman" w:cs="Times New Roman" w:eastAsia="方正仿宋简体" w:hAnsi="Times New Roman"/>
          <w:bCs/>
          <w:color w:val="000000"/>
          <w:sz w:val="28"/>
          <w:szCs w:val="28"/>
        </w:rPr>
        <w:t>PDF</w:t>
      </w:r>
      <w:r>
        <w:rPr>
          <w:rFonts w:ascii="Times New Roman" w:cs="Times New Roman" w:eastAsia="方正仿宋简体" w:hAnsi="Times New Roman"/>
          <w:bCs/>
          <w:color w:val="000000"/>
          <w:sz w:val="28"/>
          <w:szCs w:val="28"/>
        </w:rPr>
        <w:t>文档。</w:t>
      </w:r>
    </w:p>
    <w:p>
      <w:pPr>
        <w:pStyle w:val="style0"/>
        <w:spacing w:lineRule="exact" w:line="56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2.</w:t>
      </w:r>
      <w:r>
        <w:rPr>
          <w:rFonts w:ascii="Times New Roman" w:cs="Times New Roman" w:eastAsia="方正仿宋简体" w:hAnsi="Times New Roman"/>
          <w:bCs/>
          <w:color w:val="000000"/>
          <w:sz w:val="28"/>
          <w:szCs w:val="28"/>
        </w:rPr>
        <w:t>其他相关证明材料需扫描在同一</w:t>
      </w:r>
      <w:r>
        <w:rPr>
          <w:rFonts w:ascii="Times New Roman" w:cs="Times New Roman" w:eastAsia="方正仿宋简体" w:hAnsi="Times New Roman"/>
          <w:bCs/>
          <w:color w:val="000000"/>
          <w:sz w:val="28"/>
          <w:szCs w:val="28"/>
        </w:rPr>
        <w:t>PDF</w:t>
      </w:r>
      <w:r>
        <w:rPr>
          <w:rFonts w:ascii="Times New Roman" w:cs="Times New Roman" w:eastAsia="方正仿宋简体" w:hAnsi="Times New Roman"/>
          <w:bCs/>
          <w:color w:val="000000"/>
          <w:sz w:val="28"/>
          <w:szCs w:val="28"/>
        </w:rPr>
        <w:t>文档上传。</w:t>
      </w:r>
    </w:p>
    <w:p>
      <w:pPr>
        <w:pStyle w:val="style0"/>
        <w:spacing w:lineRule="exact" w:line="56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3.</w:t>
      </w:r>
      <w:r>
        <w:rPr>
          <w:rFonts w:ascii="Times New Roman" w:cs="Times New Roman" w:eastAsia="方正仿宋简体" w:hAnsi="Times New Roman"/>
          <w:bCs/>
          <w:color w:val="000000"/>
          <w:sz w:val="28"/>
          <w:szCs w:val="28"/>
        </w:rPr>
        <w:t>项目介绍</w:t>
      </w:r>
      <w:r>
        <w:rPr>
          <w:rFonts w:ascii="Times New Roman" w:cs="Times New Roman" w:eastAsia="方正仿宋简体" w:hAnsi="Times New Roman" w:hint="eastAsia"/>
          <w:bCs/>
          <w:color w:val="000000"/>
          <w:sz w:val="28"/>
          <w:szCs w:val="28"/>
        </w:rPr>
        <w:t>PPT</w:t>
      </w:r>
      <w:r>
        <w:rPr>
          <w:rFonts w:ascii="Times New Roman" w:cs="Times New Roman" w:eastAsia="方正仿宋简体" w:hAnsi="Times New Roman" w:hint="eastAsia"/>
          <w:bCs/>
          <w:color w:val="000000"/>
          <w:sz w:val="28"/>
          <w:szCs w:val="28"/>
        </w:rPr>
        <w:t>在突出展示团队参与、完成项目的</w:t>
      </w:r>
      <w:r>
        <w:rPr>
          <w:rFonts w:ascii="Times New Roman" w:cs="Times New Roman" w:eastAsia="方正仿宋简体" w:hAnsi="Times New Roman" w:hint="eastAsia"/>
          <w:bCs/>
          <w:color w:val="000000"/>
          <w:sz w:val="28"/>
          <w:szCs w:val="28"/>
        </w:rPr>
        <w:t>实践</w:t>
      </w:r>
      <w:r>
        <w:rPr>
          <w:rFonts w:ascii="Times New Roman" w:cs="Times New Roman" w:eastAsia="方正仿宋简体" w:hAnsi="Times New Roman" w:hint="eastAsia"/>
          <w:bCs/>
          <w:color w:val="000000"/>
          <w:sz w:val="28"/>
          <w:szCs w:val="28"/>
        </w:rPr>
        <w:t>过程和成效的同时，须</w:t>
      </w:r>
      <w:r>
        <w:rPr>
          <w:rFonts w:ascii="Times New Roman" w:cs="Times New Roman" w:eastAsia="方正仿宋简体" w:hAnsi="Times New Roman"/>
          <w:bCs/>
          <w:color w:val="000000"/>
          <w:sz w:val="28"/>
          <w:szCs w:val="28"/>
        </w:rPr>
        <w:t>包</w:t>
      </w:r>
      <w:r>
        <w:rPr>
          <w:rFonts w:ascii="Times New Roman" w:cs="Times New Roman" w:eastAsia="方正仿宋简体" w:hAnsi="Times New Roman" w:hint="eastAsia"/>
          <w:bCs/>
          <w:color w:val="000000"/>
          <w:sz w:val="28"/>
          <w:szCs w:val="28"/>
        </w:rPr>
        <w:t>含</w:t>
      </w:r>
      <w:r>
        <w:rPr>
          <w:rFonts w:ascii="Times New Roman" w:cs="Times New Roman" w:eastAsia="方正仿宋简体" w:hAnsi="Times New Roman"/>
          <w:bCs/>
          <w:color w:val="000000"/>
          <w:sz w:val="28"/>
          <w:szCs w:val="28"/>
        </w:rPr>
        <w:t>但不仅限于以下内容：</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1</w:t>
      </w:r>
      <w:r>
        <w:rPr>
          <w:rFonts w:ascii="Times New Roman" w:cs="Times New Roman" w:eastAsia="方正仿宋简体" w:hAnsi="Times New Roman"/>
          <w:bCs/>
          <w:color w:val="000000"/>
          <w:sz w:val="28"/>
          <w:szCs w:val="28"/>
        </w:rPr>
        <w:t>）封面（名称</w:t>
      </w: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定位）：要有公司或项目名称、品牌名称、统一标识或</w:t>
      </w:r>
      <w:r>
        <w:rPr>
          <w:rFonts w:ascii="Times New Roman" w:cs="Times New Roman" w:eastAsia="方正仿宋简体" w:hAnsi="Times New Roman"/>
          <w:bCs/>
          <w:color w:val="000000"/>
          <w:sz w:val="28"/>
          <w:szCs w:val="28"/>
        </w:rPr>
        <w:t>LOGO</w:t>
      </w:r>
      <w:r>
        <w:rPr>
          <w:rFonts w:ascii="Times New Roman" w:cs="Times New Roman" w:eastAsia="方正仿宋简体" w:hAnsi="Times New Roman"/>
          <w:bCs/>
          <w:color w:val="000000"/>
          <w:sz w:val="28"/>
          <w:szCs w:val="28"/>
        </w:rPr>
        <w:t>，标题也可以是高度概括的远景或定位，含有参赛信息、组别信息和团队信息。</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2</w:t>
      </w:r>
      <w:r>
        <w:rPr>
          <w:rFonts w:ascii="Times New Roman" w:cs="Times New Roman" w:eastAsia="方正仿宋简体" w:hAnsi="Times New Roman"/>
          <w:bCs/>
          <w:color w:val="000000"/>
          <w:sz w:val="28"/>
          <w:szCs w:val="28"/>
        </w:rPr>
        <w:t>）市场容积（价值）：要体现市场价值或社会价值，要有市场渗透率、国际趋势和主要面对的市场受众人群、有政府大政策与地方落地的细则等方面的展示，建议使用饼状图或高度概括的数字。</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3</w:t>
      </w:r>
      <w:r>
        <w:rPr>
          <w:rFonts w:ascii="Times New Roman" w:cs="Times New Roman" w:eastAsia="方正仿宋简体" w:hAnsi="Times New Roman"/>
          <w:bCs/>
          <w:color w:val="000000"/>
          <w:sz w:val="28"/>
          <w:szCs w:val="28"/>
        </w:rPr>
        <w:t>）市场需求与痛点：市场现象，市场需求点，市场有哪些解决方法单位有效解决（痛点），重申定位、引出产品或用户画像。</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4</w:t>
      </w:r>
      <w:r>
        <w:rPr>
          <w:rFonts w:ascii="Times New Roman" w:cs="Times New Roman" w:eastAsia="方正仿宋简体" w:hAnsi="Times New Roman"/>
          <w:bCs/>
          <w:color w:val="000000"/>
          <w:sz w:val="28"/>
          <w:szCs w:val="28"/>
        </w:rPr>
        <w:t>）产品或服务：承接定位，展示产品形态或载体，引出用户使用场景，</w:t>
      </w:r>
      <w:r>
        <w:rPr>
          <w:rFonts w:ascii="Times New Roman" w:cs="Times New Roman" w:eastAsia="方正仿宋简体" w:hAnsi="Times New Roman" w:hint="eastAsia"/>
          <w:bCs/>
          <w:color w:val="000000"/>
          <w:sz w:val="28"/>
          <w:szCs w:val="28"/>
        </w:rPr>
        <w:t>介绍</w:t>
      </w:r>
      <w:r>
        <w:rPr>
          <w:rFonts w:ascii="Times New Roman" w:cs="Times New Roman" w:eastAsia="方正仿宋简体" w:hAnsi="Times New Roman"/>
          <w:bCs/>
          <w:color w:val="000000"/>
          <w:sz w:val="28"/>
          <w:szCs w:val="28"/>
        </w:rPr>
        <w:t>生产工艺流程或使用流程；产品的核心结束和项目支撑；产品的研发地位、历程与项目进展。图文展示，尽量用较少的文字进行描述。</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5</w:t>
      </w:r>
      <w:r>
        <w:rPr>
          <w:rFonts w:ascii="Times New Roman" w:cs="Times New Roman" w:eastAsia="方正仿宋简体" w:hAnsi="Times New Roman"/>
          <w:bCs/>
          <w:color w:val="000000"/>
          <w:sz w:val="28"/>
          <w:szCs w:val="28"/>
        </w:rPr>
        <w:t>）优势分析与竞品分析：通过比较实验室阶段或调研阶段某些指标的差异进行优势分析，通过比较对象是企业或某款产品的差异进行竞品分析，产品分析的指标与数据一定要清晰可见，并用高度总结与提炼的特色词汇展示</w:t>
      </w:r>
      <w:r>
        <w:rPr>
          <w:rFonts w:ascii="Times New Roman" w:cs="Times New Roman" w:eastAsia="方正仿宋简体" w:hAnsi="Times New Roman"/>
          <w:bCs/>
          <w:color w:val="000000"/>
          <w:sz w:val="28"/>
          <w:szCs w:val="28"/>
        </w:rPr>
        <w:t>3-4</w:t>
      </w:r>
      <w:r>
        <w:rPr>
          <w:rFonts w:ascii="Times New Roman" w:cs="Times New Roman" w:eastAsia="方正仿宋简体" w:hAnsi="Times New Roman"/>
          <w:bCs/>
          <w:color w:val="000000"/>
          <w:sz w:val="28"/>
          <w:szCs w:val="28"/>
        </w:rPr>
        <w:t>个核心竞争优势。</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6</w:t>
      </w:r>
      <w:r>
        <w:rPr>
          <w:rFonts w:ascii="Times New Roman" w:cs="Times New Roman" w:eastAsia="方正仿宋简体" w:hAnsi="Times New Roman"/>
          <w:bCs/>
          <w:color w:val="000000"/>
          <w:sz w:val="28"/>
          <w:szCs w:val="28"/>
        </w:rPr>
        <w:t>）商业模式：展示核心盈利模式，现阶段实现赢利的</w:t>
      </w:r>
      <w:r>
        <w:rPr>
          <w:rFonts w:ascii="Times New Roman" w:cs="Times New Roman" w:eastAsia="方正仿宋简体" w:hAnsi="Times New Roman"/>
          <w:bCs/>
          <w:color w:val="000000"/>
          <w:sz w:val="28"/>
          <w:szCs w:val="28"/>
        </w:rPr>
        <w:t>1-2</w:t>
      </w:r>
      <w:r>
        <w:rPr>
          <w:rFonts w:ascii="Times New Roman" w:cs="Times New Roman" w:eastAsia="方正仿宋简体" w:hAnsi="Times New Roman"/>
          <w:bCs/>
          <w:color w:val="000000"/>
          <w:sz w:val="28"/>
          <w:szCs w:val="28"/>
        </w:rPr>
        <w:t>个点，产业链上下游以及与客户之间的关系。</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7</w:t>
      </w:r>
      <w:r>
        <w:rPr>
          <w:rFonts w:ascii="Times New Roman" w:cs="Times New Roman" w:eastAsia="方正仿宋简体" w:hAnsi="Times New Roman"/>
          <w:bCs/>
          <w:color w:val="000000"/>
          <w:sz w:val="28"/>
          <w:szCs w:val="28"/>
        </w:rPr>
        <w:t>）团队介绍：团队成员的在团队或公司主要职责，擅长的领域及技能，</w:t>
      </w:r>
      <w:r>
        <w:rPr>
          <w:rFonts w:ascii="Times New Roman" w:cs="Times New Roman" w:eastAsia="方正仿宋简体" w:hAnsi="Times New Roman" w:hint="eastAsia"/>
          <w:bCs/>
          <w:color w:val="000000"/>
          <w:sz w:val="28"/>
          <w:szCs w:val="28"/>
        </w:rPr>
        <w:t>有</w:t>
      </w:r>
      <w:r>
        <w:rPr>
          <w:rFonts w:ascii="Times New Roman" w:cs="Times New Roman" w:eastAsia="方正仿宋简体" w:hAnsi="Times New Roman"/>
          <w:bCs/>
          <w:color w:val="000000"/>
          <w:sz w:val="28"/>
          <w:szCs w:val="28"/>
        </w:rPr>
        <w:t>成功创业或融资的经验需重点提出，可展示团队成员曾任职的公司或创造的成绩，顾问及专家团队重点介绍科研和指导实力，图片使用</w:t>
      </w:r>
      <w:r>
        <w:rPr>
          <w:rFonts w:ascii="Times New Roman" w:cs="Times New Roman" w:eastAsia="方正仿宋简体" w:hAnsi="Times New Roman" w:hint="eastAsia"/>
          <w:bCs/>
          <w:color w:val="000000"/>
          <w:sz w:val="28"/>
          <w:szCs w:val="28"/>
        </w:rPr>
        <w:t>真实</w:t>
      </w:r>
      <w:r>
        <w:rPr>
          <w:rFonts w:ascii="Times New Roman" w:cs="Times New Roman" w:eastAsia="方正仿宋简体" w:hAnsi="Times New Roman"/>
          <w:bCs/>
          <w:color w:val="000000"/>
          <w:sz w:val="28"/>
          <w:szCs w:val="28"/>
        </w:rPr>
        <w:t>图像，有商务职业照更佳。</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8</w:t>
      </w:r>
      <w:r>
        <w:rPr>
          <w:rFonts w:ascii="Times New Roman" w:cs="Times New Roman" w:eastAsia="方正仿宋简体" w:hAnsi="Times New Roman"/>
          <w:bCs/>
          <w:color w:val="000000"/>
          <w:sz w:val="28"/>
          <w:szCs w:val="28"/>
        </w:rPr>
        <w:t>）营销策略：展示最适合的营销方式，线上及线下三个左右的主要营销方式，通过案例的形式进行展示，同时多</w:t>
      </w:r>
      <w:r>
        <w:rPr>
          <w:rFonts w:ascii="Times New Roman" w:cs="Times New Roman" w:eastAsia="方正仿宋简体" w:hAnsi="Times New Roman" w:hint="eastAsia"/>
          <w:bCs/>
          <w:color w:val="000000"/>
          <w:sz w:val="28"/>
          <w:szCs w:val="28"/>
        </w:rPr>
        <w:t>放置</w:t>
      </w:r>
      <w:r>
        <w:rPr>
          <w:rFonts w:ascii="Times New Roman" w:cs="Times New Roman" w:eastAsia="方正仿宋简体" w:hAnsi="Times New Roman"/>
          <w:bCs/>
          <w:color w:val="000000"/>
          <w:sz w:val="28"/>
          <w:szCs w:val="28"/>
        </w:rPr>
        <w:t>有实际效果的团队营销的实景图片；若有未来将实行的营销策略，也可举例进行描述展示。</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9</w:t>
      </w:r>
      <w:r>
        <w:rPr>
          <w:rFonts w:ascii="Times New Roman" w:cs="Times New Roman" w:eastAsia="方正仿宋简体" w:hAnsi="Times New Roman"/>
          <w:bCs/>
          <w:color w:val="000000"/>
          <w:sz w:val="28"/>
          <w:szCs w:val="28"/>
        </w:rPr>
        <w:t>）市场验证效果（成绩）：用户访问量、注册量、销售额、复购率等数据情况展示，若缺失实际数据，需列出调研样本、方式及</w:t>
      </w:r>
      <w:r>
        <w:rPr>
          <w:rFonts w:ascii="Times New Roman" w:cs="Times New Roman" w:eastAsia="方正仿宋简体" w:hAnsi="Times New Roman" w:hint="eastAsia"/>
          <w:bCs/>
          <w:color w:val="000000"/>
          <w:sz w:val="28"/>
          <w:szCs w:val="28"/>
        </w:rPr>
        <w:t>反映</w:t>
      </w:r>
      <w:r>
        <w:rPr>
          <w:rFonts w:ascii="Times New Roman" w:cs="Times New Roman" w:eastAsia="方正仿宋简体" w:hAnsi="Times New Roman"/>
          <w:bCs/>
          <w:color w:val="000000"/>
          <w:sz w:val="28"/>
          <w:szCs w:val="28"/>
        </w:rPr>
        <w:t>出来的结果；合作品牌</w:t>
      </w:r>
      <w:r>
        <w:rPr>
          <w:rFonts w:ascii="Times New Roman" w:cs="Times New Roman" w:eastAsia="方正仿宋简体" w:hAnsi="Times New Roman" w:hint="eastAsia"/>
          <w:bCs/>
          <w:color w:val="000000"/>
          <w:sz w:val="28"/>
          <w:szCs w:val="28"/>
        </w:rPr>
        <w:t>与</w:t>
      </w:r>
      <w:r>
        <w:rPr>
          <w:rFonts w:ascii="Times New Roman" w:cs="Times New Roman" w:eastAsia="方正仿宋简体" w:hAnsi="Times New Roman"/>
          <w:bCs/>
          <w:color w:val="000000"/>
          <w:sz w:val="28"/>
          <w:szCs w:val="28"/>
        </w:rPr>
        <w:t>企业、意向合同、融资情况、媒体曝光、领导接见、所获奖项专利都属于有价值的成果，可以公司或团队</w:t>
      </w:r>
      <w:r>
        <w:rPr>
          <w:rFonts w:ascii="Times New Roman" w:cs="Times New Roman" w:eastAsia="方正仿宋简体" w:hAnsi="Times New Roman" w:hint="eastAsia"/>
          <w:bCs/>
          <w:color w:val="000000"/>
          <w:sz w:val="28"/>
          <w:szCs w:val="28"/>
        </w:rPr>
        <w:t>的</w:t>
      </w:r>
      <w:r>
        <w:rPr>
          <w:rFonts w:ascii="Times New Roman" w:cs="Times New Roman" w:eastAsia="方正仿宋简体" w:hAnsi="Times New Roman"/>
          <w:bCs/>
          <w:color w:val="000000"/>
          <w:sz w:val="28"/>
          <w:szCs w:val="28"/>
        </w:rPr>
        <w:t>成长轨迹或阶段为数据节点进行</w:t>
      </w:r>
      <w:r>
        <w:rPr>
          <w:rFonts w:ascii="Times New Roman" w:cs="Times New Roman" w:eastAsia="方正仿宋简体" w:hAnsi="Times New Roman"/>
          <w:bCs/>
          <w:color w:val="000000"/>
          <w:sz w:val="28"/>
          <w:szCs w:val="28"/>
        </w:rPr>
        <w:t>4-5</w:t>
      </w:r>
      <w:r>
        <w:rPr>
          <w:rFonts w:ascii="Times New Roman" w:cs="Times New Roman" w:eastAsia="方正仿宋简体" w:hAnsi="Times New Roman"/>
          <w:bCs/>
          <w:color w:val="000000"/>
          <w:sz w:val="28"/>
          <w:szCs w:val="28"/>
        </w:rPr>
        <w:t>个核心数据增长情况介绍或展示。</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10</w:t>
      </w:r>
      <w:r>
        <w:rPr>
          <w:rFonts w:ascii="Times New Roman" w:cs="Times New Roman" w:eastAsia="方正仿宋简体" w:hAnsi="Times New Roman"/>
          <w:bCs/>
          <w:color w:val="000000"/>
          <w:sz w:val="28"/>
          <w:szCs w:val="28"/>
        </w:rPr>
        <w:t>）财务与融资计划：财务状况</w:t>
      </w:r>
      <w:r>
        <w:rPr>
          <w:rFonts w:ascii="Times New Roman" w:cs="Times New Roman" w:eastAsia="方正仿宋简体" w:hAnsi="Times New Roman" w:hint="eastAsia"/>
          <w:bCs/>
          <w:color w:val="000000"/>
          <w:sz w:val="28"/>
          <w:szCs w:val="28"/>
        </w:rPr>
        <w:t>简洁明了</w:t>
      </w:r>
      <w:r>
        <w:rPr>
          <w:rFonts w:ascii="Times New Roman" w:cs="Times New Roman" w:eastAsia="方正仿宋简体" w:hAnsi="Times New Roman"/>
          <w:bCs/>
          <w:color w:val="000000"/>
          <w:sz w:val="28"/>
          <w:szCs w:val="28"/>
        </w:rPr>
        <w:t>，包括成本、收入、利润、毛利率</w:t>
      </w: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净利润；介绍融资阶段、融资额、出让股权比例（</w:t>
      </w:r>
      <w:r>
        <w:rPr>
          <w:rFonts w:ascii="Times New Roman" w:cs="Times New Roman" w:eastAsia="方正仿宋简体" w:hAnsi="Times New Roman" w:hint="eastAsia"/>
          <w:bCs/>
          <w:color w:val="000000"/>
          <w:sz w:val="28"/>
          <w:szCs w:val="28"/>
        </w:rPr>
        <w:t>须</w:t>
      </w:r>
      <w:r>
        <w:rPr>
          <w:rFonts w:ascii="Times New Roman" w:cs="Times New Roman" w:eastAsia="方正仿宋简体" w:hAnsi="Times New Roman"/>
          <w:bCs/>
          <w:color w:val="000000"/>
          <w:sz w:val="28"/>
          <w:szCs w:val="28"/>
        </w:rPr>
        <w:t>合理，不乱估值）、资金用途等；用饼状图或间的文字进行呈现。</w:t>
      </w:r>
    </w:p>
    <w:p>
      <w:pPr>
        <w:pStyle w:val="style0"/>
        <w:spacing w:lineRule="exact" w:line="560"/>
        <w:ind w:firstLine="560" w:firstLineChars="200"/>
        <w:rPr>
          <w:rFonts w:ascii="Times New Roman" w:cs="Times New Roman" w:eastAsia="方正仿宋简体" w:hAnsi="Times New Roman"/>
          <w:bCs/>
          <w:color w:val="000000"/>
          <w:sz w:val="28"/>
          <w:szCs w:val="28"/>
        </w:r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11</w:t>
      </w:r>
      <w:r>
        <w:rPr>
          <w:rFonts w:ascii="Times New Roman" w:cs="Times New Roman" w:eastAsia="方正仿宋简体" w:hAnsi="Times New Roman"/>
          <w:bCs/>
          <w:color w:val="000000"/>
          <w:sz w:val="28"/>
          <w:szCs w:val="28"/>
        </w:rPr>
        <w:t>）未来发展计划：写清时间线、重大事件、指标与数据，目标内容以概念化的数据为向导，成熟或特殊行业可做</w:t>
      </w:r>
      <w:r>
        <w:rPr>
          <w:rFonts w:ascii="Times New Roman" w:cs="Times New Roman" w:eastAsia="方正仿宋简体" w:hAnsi="Times New Roman"/>
          <w:bCs/>
          <w:color w:val="000000"/>
          <w:sz w:val="28"/>
          <w:szCs w:val="28"/>
        </w:rPr>
        <w:t>3-5</w:t>
      </w:r>
      <w:r>
        <w:rPr>
          <w:rFonts w:ascii="Times New Roman" w:cs="Times New Roman" w:eastAsia="方正仿宋简体" w:hAnsi="Times New Roman"/>
          <w:bCs/>
          <w:color w:val="000000"/>
          <w:sz w:val="28"/>
          <w:szCs w:val="28"/>
        </w:rPr>
        <w:t>年规划，纯互联网及创意项目</w:t>
      </w:r>
      <w:r>
        <w:rPr>
          <w:rFonts w:ascii="Times New Roman" w:cs="Times New Roman" w:eastAsia="方正仿宋简体" w:hAnsi="Times New Roman" w:hint="eastAsia"/>
          <w:bCs/>
          <w:color w:val="000000"/>
          <w:sz w:val="28"/>
          <w:szCs w:val="28"/>
        </w:rPr>
        <w:t>需</w:t>
      </w:r>
      <w:r>
        <w:rPr>
          <w:rFonts w:ascii="Times New Roman" w:cs="Times New Roman" w:eastAsia="方正仿宋简体" w:hAnsi="Times New Roman"/>
          <w:bCs/>
          <w:color w:val="000000"/>
          <w:sz w:val="28"/>
          <w:szCs w:val="28"/>
        </w:rPr>
        <w:t>做</w:t>
      </w:r>
      <w:r>
        <w:rPr>
          <w:rFonts w:ascii="Times New Roman" w:cs="Times New Roman" w:eastAsia="方正仿宋简体" w:hAnsi="Times New Roman"/>
          <w:bCs/>
          <w:color w:val="000000"/>
          <w:sz w:val="28"/>
          <w:szCs w:val="28"/>
        </w:rPr>
        <w:t>1-2</w:t>
      </w:r>
      <w:r>
        <w:rPr>
          <w:rFonts w:ascii="Times New Roman" w:cs="Times New Roman" w:eastAsia="方正仿宋简体" w:hAnsi="Times New Roman"/>
          <w:bCs/>
          <w:color w:val="000000"/>
          <w:sz w:val="28"/>
          <w:szCs w:val="28"/>
        </w:rPr>
        <w:t>年以内的规划。</w:t>
      </w:r>
    </w:p>
    <w:p>
      <w:pPr>
        <w:pStyle w:val="style0"/>
        <w:spacing w:lineRule="exact" w:line="560"/>
        <w:ind w:firstLine="560" w:firstLineChars="200"/>
        <w:rPr>
          <w:rFonts w:ascii="Times New Roman" w:cs="Times New Roman" w:eastAsia="方正仿宋简体" w:hAnsi="Times New Roman"/>
          <w:b/>
          <w:color w:val="000000"/>
          <w:sz w:val="28"/>
          <w:szCs w:val="28"/>
        </w:rPr>
        <w:sectPr>
          <w:pgSz w:w="11906" w:h="16838" w:orient="portrait"/>
          <w:pgMar w:top="1440" w:right="1701" w:bottom="1440" w:left="1701" w:header="851" w:footer="992" w:gutter="0"/>
          <w:pgNumType w:fmt="numberInDash"/>
          <w:cols w:space="425"/>
          <w:docGrid w:type="lines" w:linePitch="312"/>
        </w:sectPr>
      </w:pPr>
      <w:r>
        <w:rPr>
          <w:rFonts w:ascii="Times New Roman" w:cs="Times New Roman" w:eastAsia="方正仿宋简体" w:hAnsi="Times New Roman"/>
          <w:bCs/>
          <w:color w:val="000000"/>
          <w:sz w:val="28"/>
          <w:szCs w:val="28"/>
        </w:rPr>
        <w:t>（</w:t>
      </w:r>
      <w:r>
        <w:rPr>
          <w:rFonts w:ascii="Times New Roman" w:cs="Times New Roman" w:eastAsia="方正仿宋简体" w:hAnsi="Times New Roman"/>
          <w:bCs/>
          <w:color w:val="000000"/>
          <w:sz w:val="28"/>
          <w:szCs w:val="28"/>
        </w:rPr>
        <w:t>12</w:t>
      </w:r>
      <w:r>
        <w:rPr>
          <w:rFonts w:ascii="Times New Roman" w:cs="Times New Roman" w:eastAsia="方正仿宋简体" w:hAnsi="Times New Roman"/>
          <w:bCs/>
          <w:color w:val="000000"/>
          <w:sz w:val="28"/>
          <w:szCs w:val="28"/>
        </w:rPr>
        <w:t>）封底：可以是一句关于项目的有温度</w:t>
      </w:r>
      <w:r>
        <w:rPr>
          <w:rFonts w:ascii="Times New Roman" w:cs="Times New Roman" w:eastAsia="方正仿宋简体" w:hAnsi="Times New Roman" w:hint="eastAsia"/>
          <w:bCs/>
          <w:color w:val="000000"/>
          <w:sz w:val="28"/>
          <w:szCs w:val="28"/>
        </w:rPr>
        <w:t>且</w:t>
      </w:r>
      <w:r>
        <w:rPr>
          <w:rFonts w:ascii="Times New Roman" w:cs="Times New Roman" w:eastAsia="方正仿宋简体" w:hAnsi="Times New Roman"/>
          <w:bCs/>
          <w:color w:val="000000"/>
          <w:sz w:val="28"/>
          <w:szCs w:val="28"/>
        </w:rPr>
        <w:t>令他人印象深刻的</w:t>
      </w:r>
      <w:r>
        <w:rPr>
          <w:rFonts w:ascii="Times New Roman" w:cs="Times New Roman" w:eastAsia="方正仿宋简体" w:hAnsi="Times New Roman" w:hint="eastAsia"/>
          <w:bCs/>
          <w:color w:val="000000"/>
          <w:sz w:val="28"/>
          <w:szCs w:val="28"/>
        </w:rPr>
        <w:t>语句</w:t>
      </w:r>
      <w:r>
        <w:rPr>
          <w:rFonts w:ascii="Times New Roman" w:cs="Times New Roman" w:eastAsia="方正仿宋简体" w:hAnsi="Times New Roman"/>
          <w:bCs/>
          <w:color w:val="000000"/>
          <w:sz w:val="28"/>
          <w:szCs w:val="28"/>
        </w:rPr>
        <w:t>，附公司</w:t>
      </w:r>
      <w:r>
        <w:rPr>
          <w:rFonts w:ascii="Times New Roman" w:cs="Times New Roman" w:eastAsia="方正仿宋简体" w:hAnsi="Times New Roman"/>
          <w:bCs/>
          <w:color w:val="000000"/>
          <w:sz w:val="28"/>
          <w:szCs w:val="28"/>
        </w:rPr>
        <w:t>LOGO</w:t>
      </w:r>
      <w:r>
        <w:rPr>
          <w:rFonts w:ascii="Times New Roman" w:cs="Times New Roman" w:eastAsia="方正仿宋简体" w:hAnsi="Times New Roman"/>
          <w:bCs/>
          <w:color w:val="000000"/>
          <w:sz w:val="28"/>
          <w:szCs w:val="28"/>
        </w:rPr>
        <w:t>或图片，但需简介美观且易记，能给评委老师留下关于项目的深刻影响。</w:t>
      </w:r>
    </w:p>
    <w:p>
      <w:pPr>
        <w:pStyle w:val="style0"/>
        <w:rPr>
          <w:rFonts w:ascii="Times New Roman" w:cs="Times New Roman" w:eastAsia="黑体" w:hAnsi="Times New Roman"/>
          <w:b/>
          <w:sz w:val="36"/>
          <w:szCs w:val="36"/>
        </w:rPr>
      </w:pPr>
      <w:r>
        <w:rPr>
          <w:rFonts w:ascii="Times New Roman" w:cs="Times New Roman" w:eastAsia="方正仿宋简体" w:hAnsi="Times New Roman"/>
          <w:b/>
          <w:bCs/>
          <w:sz w:val="30"/>
          <w:szCs w:val="30"/>
        </w:rPr>
        <w:t>附件</w:t>
      </w:r>
      <w:r>
        <w:rPr>
          <w:rFonts w:ascii="Times New Roman" w:cs="Times New Roman" w:eastAsia="方正仿宋简体" w:hAnsi="Times New Roman"/>
          <w:b/>
          <w:bCs/>
          <w:sz w:val="30"/>
          <w:szCs w:val="30"/>
        </w:rPr>
        <w:t>4</w:t>
      </w:r>
    </w:p>
    <w:p>
      <w:pPr>
        <w:pStyle w:val="style0"/>
        <w:jc w:val="center"/>
        <w:rPr>
          <w:rFonts w:ascii="黑体" w:eastAsia="黑体" w:hAnsi="黑体"/>
          <w:b/>
          <w:bCs/>
          <w:sz w:val="36"/>
          <w:szCs w:val="36"/>
        </w:rPr>
      </w:pPr>
      <w:r>
        <w:rPr>
          <w:rFonts w:ascii="黑体" w:eastAsia="黑体" w:hAnsi="黑体" w:hint="eastAsia"/>
          <w:b/>
          <w:bCs/>
          <w:sz w:val="36"/>
          <w:szCs w:val="36"/>
        </w:rPr>
        <w:t>四川农业大学第十八届“挑战杯”大学生课外学术科技作品竞赛重点培育</w:t>
      </w:r>
      <w:r>
        <w:rPr>
          <w:rFonts w:ascii="黑体" w:eastAsia="黑体" w:hAnsi="黑体" w:hint="eastAsia"/>
          <w:b/>
          <w:bCs/>
          <w:sz w:val="36"/>
          <w:szCs w:val="36"/>
        </w:rPr>
        <w:t>作品</w:t>
      </w:r>
      <w:r>
        <w:rPr>
          <w:rFonts w:ascii="黑体" w:eastAsia="黑体" w:hAnsi="黑体" w:hint="eastAsia"/>
          <w:b/>
          <w:bCs/>
          <w:sz w:val="36"/>
          <w:szCs w:val="36"/>
        </w:rPr>
        <w:t>汇总表</w:t>
      </w:r>
    </w:p>
    <w:tbl>
      <w:tblPr>
        <w:tblStyle w:val="style154"/>
        <w:tblW w:w="13872" w:type="dxa"/>
        <w:jc w:val="center"/>
        <w:tblLook w:val="04A0" w:firstRow="1" w:lastRow="0" w:firstColumn="1" w:lastColumn="0" w:noHBand="0" w:noVBand="1"/>
      </w:tblPr>
      <w:tblGrid>
        <w:gridCol w:w="2312"/>
        <w:gridCol w:w="2312"/>
        <w:gridCol w:w="2312"/>
        <w:gridCol w:w="2312"/>
        <w:gridCol w:w="2312"/>
        <w:gridCol w:w="2312"/>
      </w:tblGrid>
      <w:tr>
        <w:trPr>
          <w:trHeight w:val="576" w:hRule="atLeast"/>
          <w:jc w:val="center"/>
        </w:trPr>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学院</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hint="eastAsia"/>
                <w:sz w:val="28"/>
                <w:szCs w:val="32"/>
              </w:rPr>
              <w:t>作品</w:t>
            </w:r>
            <w:r>
              <w:rPr>
                <w:rFonts w:ascii="Times New Roman" w:cs="Times New Roman" w:eastAsia="黑体" w:hAnsi="Times New Roman"/>
                <w:sz w:val="28"/>
                <w:szCs w:val="32"/>
              </w:rPr>
              <w:t>名称</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hint="eastAsia"/>
                <w:sz w:val="28"/>
                <w:szCs w:val="32"/>
              </w:rPr>
              <w:t>作品</w:t>
            </w:r>
            <w:r>
              <w:rPr>
                <w:rFonts w:ascii="Times New Roman" w:cs="Times New Roman" w:eastAsia="黑体" w:hAnsi="Times New Roman"/>
                <w:sz w:val="28"/>
                <w:szCs w:val="32"/>
              </w:rPr>
              <w:t>负责人</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联系方式</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sz w:val="28"/>
                <w:szCs w:val="32"/>
              </w:rPr>
              <w:t>指导教师</w:t>
            </w:r>
          </w:p>
        </w:tc>
        <w:tc>
          <w:tcPr>
            <w:tcW w:w="2312" w:type="dxa"/>
            <w:tcBorders/>
            <w:vAlign w:val="center"/>
          </w:tcPr>
          <w:p>
            <w:pPr>
              <w:pStyle w:val="style0"/>
              <w:jc w:val="center"/>
              <w:rPr>
                <w:rFonts w:ascii="Times New Roman" w:cs="Times New Roman" w:eastAsia="黑体" w:hAnsi="Times New Roman"/>
                <w:sz w:val="28"/>
                <w:szCs w:val="32"/>
              </w:rPr>
            </w:pPr>
            <w:r>
              <w:rPr>
                <w:rFonts w:ascii="Times New Roman" w:cs="Times New Roman" w:eastAsia="黑体" w:hAnsi="Times New Roman" w:hint="eastAsia"/>
                <w:sz w:val="28"/>
                <w:szCs w:val="32"/>
              </w:rPr>
              <w:t>作品类别</w:t>
            </w:r>
          </w:p>
        </w:tc>
      </w:tr>
      <w:tr>
        <w:tblPrEx/>
        <w:trPr>
          <w:trHeight w:val="732"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32"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32"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32"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32"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32" w:hRule="atLeast"/>
          <w:jc w:val="center"/>
        </w:trPr>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c>
          <w:tcPr>
            <w:tcW w:w="2312" w:type="dxa"/>
            <w:tcBorders/>
            <w:vAlign w:val="center"/>
          </w:tcPr>
          <w:p>
            <w:pPr>
              <w:pStyle w:val="style0"/>
              <w:ind w:right="602"/>
              <w:jc w:val="center"/>
              <w:rPr>
                <w:rFonts w:ascii="Times New Roman" w:cs="Times New Roman" w:eastAsia="仿宋" w:hAnsi="Times New Roman"/>
              </w:rPr>
            </w:pPr>
          </w:p>
        </w:tc>
      </w:tr>
      <w:tr>
        <w:tblPrEx/>
        <w:trPr>
          <w:trHeight w:val="732" w:hRule="atLeast"/>
          <w:jc w:val="center"/>
        </w:trPr>
        <w:tc>
          <w:tcPr>
            <w:tcW w:w="2312" w:type="dxa"/>
            <w:tcBorders/>
            <w:vAlign w:val="center"/>
          </w:tcPr>
          <w:p>
            <w:pPr>
              <w:pStyle w:val="style0"/>
              <w:ind w:right="602"/>
              <w:jc w:val="center"/>
              <w:rPr>
                <w:rFonts w:ascii="Times New Roman" w:cs="Times New Roman" w:eastAsia="仿宋" w:hAnsi="Times New Roman"/>
                <w:bCs/>
              </w:rPr>
            </w:pPr>
          </w:p>
        </w:tc>
        <w:tc>
          <w:tcPr>
            <w:tcW w:w="2312" w:type="dxa"/>
            <w:tcBorders/>
            <w:vAlign w:val="center"/>
          </w:tcPr>
          <w:p>
            <w:pPr>
              <w:pStyle w:val="style0"/>
              <w:ind w:right="602"/>
              <w:jc w:val="center"/>
              <w:rPr>
                <w:rFonts w:ascii="Times New Roman" w:cs="Times New Roman" w:eastAsia="仿宋" w:hAnsi="Times New Roman"/>
                <w:bCs/>
              </w:rPr>
            </w:pPr>
          </w:p>
        </w:tc>
        <w:tc>
          <w:tcPr>
            <w:tcW w:w="2312" w:type="dxa"/>
            <w:tcBorders/>
            <w:vAlign w:val="center"/>
          </w:tcPr>
          <w:p>
            <w:pPr>
              <w:pStyle w:val="style0"/>
              <w:ind w:right="602"/>
              <w:jc w:val="center"/>
              <w:rPr>
                <w:rFonts w:ascii="Times New Roman" w:cs="Times New Roman" w:eastAsia="仿宋" w:hAnsi="Times New Roman"/>
                <w:bCs/>
              </w:rPr>
            </w:pPr>
          </w:p>
        </w:tc>
        <w:tc>
          <w:tcPr>
            <w:tcW w:w="2312" w:type="dxa"/>
            <w:tcBorders/>
            <w:vAlign w:val="center"/>
          </w:tcPr>
          <w:p>
            <w:pPr>
              <w:pStyle w:val="style0"/>
              <w:ind w:right="602"/>
              <w:jc w:val="center"/>
              <w:rPr>
                <w:rFonts w:ascii="Times New Roman" w:cs="Times New Roman" w:eastAsia="仿宋" w:hAnsi="Times New Roman"/>
                <w:bCs/>
              </w:rPr>
            </w:pPr>
          </w:p>
        </w:tc>
        <w:tc>
          <w:tcPr>
            <w:tcW w:w="2312" w:type="dxa"/>
            <w:tcBorders/>
            <w:vAlign w:val="center"/>
          </w:tcPr>
          <w:p>
            <w:pPr>
              <w:pStyle w:val="style0"/>
              <w:ind w:right="602"/>
              <w:jc w:val="center"/>
              <w:rPr>
                <w:rFonts w:ascii="Times New Roman" w:cs="Times New Roman" w:eastAsia="仿宋" w:hAnsi="Times New Roman"/>
                <w:bCs/>
              </w:rPr>
            </w:pPr>
          </w:p>
        </w:tc>
        <w:tc>
          <w:tcPr>
            <w:tcW w:w="2312" w:type="dxa"/>
            <w:tcBorders/>
            <w:vAlign w:val="center"/>
          </w:tcPr>
          <w:p>
            <w:pPr>
              <w:pStyle w:val="style0"/>
              <w:ind w:right="602"/>
              <w:jc w:val="center"/>
              <w:rPr>
                <w:rFonts w:ascii="Times New Roman" w:cs="Times New Roman" w:eastAsia="仿宋" w:hAnsi="Times New Roman"/>
                <w:bCs/>
              </w:rPr>
            </w:pPr>
          </w:p>
        </w:tc>
      </w:tr>
    </w:tbl>
    <w:p>
      <w:pPr>
        <w:pStyle w:val="style0"/>
        <w:spacing w:lineRule="exact" w:line="560"/>
        <w:ind w:firstLine="482" w:firstLineChars="200"/>
        <w:rPr>
          <w:rFonts w:ascii="Times New Roman" w:cs="Times New Roman" w:eastAsia="仿宋_GB2312" w:hAnsi="Times New Roman"/>
          <w:sz w:val="24"/>
        </w:rPr>
      </w:pPr>
      <w:r>
        <w:rPr>
          <w:rFonts w:ascii="Times New Roman" w:cs="Times New Roman" w:eastAsia="仿宋_GB2312" w:hAnsi="Times New Roman"/>
          <w:b/>
          <w:bCs/>
          <w:sz w:val="24"/>
        </w:rPr>
        <w:t>注：</w:t>
      </w:r>
      <w:r>
        <w:rPr>
          <w:rFonts w:ascii="Times New Roman" w:cs="Times New Roman" w:eastAsia="仿宋_GB2312" w:hAnsi="Times New Roman"/>
          <w:sz w:val="24"/>
        </w:rPr>
        <w:t>作品类别分为</w:t>
      </w:r>
      <w:r>
        <w:rPr>
          <w:rFonts w:ascii="Times New Roman" w:cs="Times New Roman" w:eastAsia="仿宋_GB2312" w:hAnsi="Times New Roman" w:hint="eastAsia"/>
          <w:sz w:val="24"/>
        </w:rPr>
        <w:t>：</w:t>
      </w:r>
      <w:r>
        <w:rPr>
          <w:rFonts w:ascii="Times New Roman" w:cs="Times New Roman" w:eastAsia="仿宋_GB2312" w:hAnsi="Times New Roman"/>
          <w:sz w:val="24"/>
        </w:rPr>
        <w:t>自然科学类学术论文、哲学社会科学类</w:t>
      </w:r>
      <w:r>
        <w:rPr>
          <w:rFonts w:ascii="Times New Roman" w:cs="Times New Roman" w:eastAsia="仿宋_GB2312" w:hAnsi="Times New Roman" w:hint="eastAsia"/>
          <w:sz w:val="24"/>
        </w:rPr>
        <w:t>调查报告</w:t>
      </w:r>
      <w:r>
        <w:rPr>
          <w:rFonts w:ascii="Times New Roman" w:cs="Times New Roman" w:eastAsia="仿宋_GB2312" w:hAnsi="Times New Roman"/>
          <w:sz w:val="24"/>
        </w:rPr>
        <w:t>、科技发明制作类</w:t>
      </w:r>
      <w:r>
        <w:rPr>
          <w:rFonts w:ascii="Times New Roman" w:cs="Times New Roman" w:eastAsia="仿宋_GB2312" w:hAnsi="Times New Roman"/>
          <w:sz w:val="24"/>
        </w:rPr>
        <w:t>A</w:t>
      </w:r>
      <w:r>
        <w:rPr>
          <w:rFonts w:ascii="Times New Roman" w:cs="Times New Roman" w:eastAsia="仿宋_GB2312" w:hAnsi="Times New Roman"/>
          <w:sz w:val="24"/>
        </w:rPr>
        <w:t>和科技发明制作类</w:t>
      </w:r>
      <w:r>
        <w:rPr>
          <w:rFonts w:ascii="Times New Roman" w:cs="Times New Roman" w:eastAsia="仿宋_GB2312" w:hAnsi="Times New Roman"/>
          <w:sz w:val="24"/>
        </w:rPr>
        <w:t>B</w:t>
      </w:r>
      <w:r>
        <w:rPr>
          <w:rFonts w:ascii="Times New Roman" w:cs="Times New Roman" w:eastAsia="仿宋_GB2312" w:hAnsi="Times New Roman" w:hint="eastAsia"/>
          <w:sz w:val="24"/>
        </w:rPr>
        <w:t>，</w:t>
      </w:r>
      <w:r>
        <w:rPr>
          <w:rFonts w:ascii="Times New Roman" w:cs="Times New Roman" w:eastAsia="仿宋" w:hAnsi="Times New Roman"/>
          <w:sz w:val="24"/>
          <w:szCs w:val="28"/>
        </w:rPr>
        <w:t>请选择其中一个填写</w:t>
      </w:r>
      <w:r>
        <w:rPr>
          <w:rFonts w:ascii="Times New Roman" w:cs="Times New Roman" w:eastAsia="仿宋_GB2312" w:hAnsi="Times New Roman" w:hint="eastAsia"/>
          <w:sz w:val="24"/>
        </w:rPr>
        <w:t>。</w:t>
      </w:r>
    </w:p>
    <w:p>
      <w:pPr>
        <w:pStyle w:val="style0"/>
        <w:spacing w:lineRule="exact" w:line="560"/>
        <w:rPr>
          <w:rFonts w:ascii="Times New Roman" w:cs="Times New Roman" w:eastAsia="方正仿宋简体" w:hAnsi="Times New Roman"/>
          <w:b/>
          <w:color w:val="000000"/>
          <w:sz w:val="28"/>
          <w:szCs w:val="28"/>
        </w:rPr>
        <w:sectPr>
          <w:pgSz w:w="16838" w:h="11906" w:orient="landscape"/>
          <w:pgMar w:top="1701" w:right="1440" w:bottom="1701" w:left="1440" w:header="851" w:footer="992" w:gutter="0"/>
          <w:pgNumType w:fmt="numberInDash"/>
          <w:cols w:space="425"/>
          <w:docGrid w:type="lines" w:linePitch="312"/>
        </w:sectPr>
      </w:pPr>
    </w:p>
    <w:p>
      <w:pPr>
        <w:pStyle w:val="style0"/>
        <w:rPr>
          <w:rFonts w:eastAsia="黑体"/>
          <w:b/>
          <w:bCs/>
          <w:sz w:val="30"/>
          <w:szCs w:val="30"/>
        </w:rPr>
      </w:pPr>
      <w:r>
        <w:rPr>
          <w:rFonts w:eastAsia="黑体"/>
          <w:b/>
          <w:bCs/>
          <w:sz w:val="30"/>
          <w:szCs w:val="30"/>
        </w:rPr>
        <w:t>附件</w:t>
      </w:r>
      <w:r>
        <w:rPr>
          <w:rFonts w:ascii="Times New Roman" w:cs="Times New Roman" w:eastAsia="黑体" w:hAnsi="Times New Roman"/>
          <w:b/>
          <w:bCs/>
          <w:sz w:val="30"/>
          <w:szCs w:val="30"/>
        </w:rPr>
        <w:t>5</w:t>
      </w:r>
    </w:p>
    <w:p>
      <w:pPr>
        <w:pStyle w:val="style0"/>
        <w:rPr>
          <w:rFonts w:ascii="方正仿宋简体" w:eastAsia="方正仿宋简体"/>
          <w:b/>
          <w:bCs/>
          <w:sz w:val="30"/>
          <w:szCs w:val="30"/>
        </w:rPr>
      </w:pPr>
    </w:p>
    <w:p>
      <w:pPr>
        <w:pStyle w:val="style0"/>
        <w:jc w:val="center"/>
        <w:rPr>
          <w:rFonts w:ascii="方正大标宋简体" w:eastAsia="方正大标宋简体"/>
          <w:b/>
          <w:sz w:val="36"/>
          <w:szCs w:val="36"/>
        </w:rPr>
      </w:pPr>
      <w:r>
        <w:rPr>
          <w:rFonts w:ascii="方正大标宋简体" w:eastAsia="方正大标宋简体" w:hint="eastAsia"/>
          <w:b/>
          <w:sz w:val="36"/>
          <w:szCs w:val="36"/>
        </w:rPr>
        <w:t>四川农业大学</w:t>
      </w:r>
      <w:r>
        <w:rPr>
          <w:rFonts w:ascii="方正大标宋简体" w:eastAsia="方正大标宋简体" w:hint="eastAsia"/>
          <w:b/>
          <w:sz w:val="36"/>
          <w:szCs w:val="36"/>
        </w:rPr>
        <w:t>第十</w:t>
      </w:r>
      <w:r>
        <w:rPr>
          <w:rFonts w:ascii="方正大标宋简体" w:eastAsia="方正大标宋简体" w:hint="eastAsia"/>
          <w:b/>
          <w:sz w:val="36"/>
          <w:szCs w:val="36"/>
        </w:rPr>
        <w:t>九</w:t>
      </w:r>
      <w:r>
        <w:rPr>
          <w:rFonts w:ascii="方正大标宋简体" w:eastAsia="方正大标宋简体" w:hint="eastAsia"/>
          <w:b/>
          <w:sz w:val="36"/>
          <w:szCs w:val="36"/>
        </w:rPr>
        <w:t>届“挑战杯”全国大学生课外学术科技作品竞赛</w:t>
      </w:r>
      <w:r>
        <w:rPr>
          <w:rFonts w:ascii="方正大标宋简体" w:eastAsia="方正大标宋简体" w:hint="eastAsia"/>
          <w:b/>
          <w:sz w:val="36"/>
          <w:szCs w:val="36"/>
        </w:rPr>
        <w:t>重点培育</w:t>
      </w:r>
      <w:r>
        <w:rPr>
          <w:rFonts w:ascii="方正大标宋简体" w:eastAsia="方正大标宋简体" w:hint="eastAsia"/>
          <w:b/>
          <w:sz w:val="36"/>
          <w:szCs w:val="36"/>
        </w:rPr>
        <w:t>作品申报</w:t>
      </w:r>
      <w:r>
        <w:rPr>
          <w:rFonts w:ascii="方正大标宋简体" w:eastAsia="方正大标宋简体" w:hint="eastAsia"/>
          <w:b/>
          <w:sz w:val="36"/>
          <w:szCs w:val="36"/>
        </w:rPr>
        <w:t>表</w:t>
      </w:r>
    </w:p>
    <w:p>
      <w:pPr>
        <w:pStyle w:val="style0"/>
        <w:rPr>
          <w:rFonts w:ascii="方正仿宋简体" w:eastAsia="方正仿宋简体"/>
          <w:b/>
          <w:sz w:val="30"/>
          <w:szCs w:val="30"/>
        </w:rPr>
      </w:pPr>
    </w:p>
    <w:p>
      <w:pPr>
        <w:pStyle w:val="style0"/>
        <w:rPr>
          <w:rFonts w:ascii="方正仿宋简体" w:eastAsia="方正仿宋简体"/>
          <w:b/>
          <w:sz w:val="30"/>
          <w:szCs w:val="30"/>
        </w:rPr>
      </w:pPr>
    </w:p>
    <w:tbl>
      <w:tblPr>
        <w:tblStyle w:val="style1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4278"/>
      </w:tblGrid>
      <w:tr>
        <w:trPr>
          <w:trHeight w:val="1134" w:hRule="atLeast"/>
          <w:jc w:val="center"/>
        </w:trPr>
        <w:tc>
          <w:tcPr>
            <w:tcW w:w="1926" w:type="dxa"/>
            <w:tcBorders/>
            <w:vAlign w:val="bottom"/>
          </w:tcPr>
          <w:p>
            <w:pPr>
              <w:pStyle w:val="style0"/>
              <w:rPr>
                <w:rFonts w:ascii="方正仿宋简体" w:eastAsia="方正仿宋简体"/>
                <w:bCs/>
                <w:spacing w:val="20"/>
                <w:sz w:val="30"/>
                <w:szCs w:val="30"/>
              </w:rPr>
            </w:pPr>
            <w:r>
              <w:rPr>
                <w:rFonts w:ascii="方正黑体简体" w:eastAsia="方正黑体简体" w:hint="eastAsia"/>
                <w:bCs/>
                <w:spacing w:val="30"/>
                <w:sz w:val="30"/>
                <w:szCs w:val="30"/>
              </w:rPr>
              <w:t>作品名称：</w:t>
            </w:r>
          </w:p>
        </w:tc>
        <w:tc>
          <w:tcPr>
            <w:tcW w:w="4278" w:type="dxa"/>
            <w:tcBorders>
              <w:bottom w:val="single" w:sz="4" w:space="0" w:color="auto"/>
            </w:tcBorders>
            <w:vAlign w:val="bottom"/>
          </w:tcPr>
          <w:p>
            <w:pPr>
              <w:pStyle w:val="style0"/>
              <w:rPr>
                <w:rFonts w:ascii="方正仿宋简体" w:eastAsia="方正仿宋简体"/>
                <w:bCs/>
                <w:sz w:val="30"/>
                <w:szCs w:val="30"/>
              </w:rPr>
            </w:pPr>
          </w:p>
        </w:tc>
      </w:tr>
      <w:tr>
        <w:tblPrEx/>
        <w:trPr>
          <w:trHeight w:val="1134" w:hRule="atLeast"/>
          <w:jc w:val="center"/>
        </w:trPr>
        <w:tc>
          <w:tcPr>
            <w:tcW w:w="1926" w:type="dxa"/>
            <w:tcBorders/>
            <w:vAlign w:val="bottom"/>
          </w:tcPr>
          <w:p>
            <w:pPr>
              <w:pStyle w:val="style0"/>
              <w:rPr>
                <w:rFonts w:ascii="方正仿宋简体" w:eastAsia="方正仿宋简体"/>
                <w:bCs/>
                <w:spacing w:val="30"/>
                <w:sz w:val="30"/>
                <w:szCs w:val="30"/>
              </w:rPr>
            </w:pPr>
            <w:r>
              <w:rPr>
                <w:rFonts w:ascii="方正黑体简体" w:eastAsia="方正黑体简体" w:hint="eastAsia"/>
                <w:bCs/>
                <w:spacing w:val="30"/>
                <w:sz w:val="30"/>
                <w:szCs w:val="30"/>
              </w:rPr>
              <w:t>学院名称：</w:t>
            </w:r>
          </w:p>
        </w:tc>
        <w:tc>
          <w:tcPr>
            <w:tcW w:w="4278" w:type="dxa"/>
            <w:tcBorders>
              <w:top w:val="single" w:sz="4" w:space="0" w:color="auto"/>
              <w:bottom w:val="single" w:sz="4" w:space="0" w:color="auto"/>
            </w:tcBorders>
            <w:vAlign w:val="bottom"/>
          </w:tcPr>
          <w:p>
            <w:pPr>
              <w:pStyle w:val="style0"/>
              <w:rPr>
                <w:rFonts w:ascii="方正仿宋简体" w:eastAsia="方正仿宋简体"/>
                <w:bCs/>
                <w:sz w:val="30"/>
                <w:szCs w:val="30"/>
              </w:rPr>
            </w:pPr>
          </w:p>
        </w:tc>
      </w:tr>
      <w:tr>
        <w:tblPrEx/>
        <w:trPr>
          <w:trHeight w:val="1644" w:hRule="atLeast"/>
          <w:jc w:val="center"/>
        </w:trPr>
        <w:tc>
          <w:tcPr>
            <w:tcW w:w="1926" w:type="dxa"/>
            <w:tcBorders/>
            <w:vAlign w:val="bottom"/>
          </w:tcPr>
          <w:p>
            <w:pPr>
              <w:pStyle w:val="style0"/>
              <w:rPr>
                <w:rFonts w:ascii="方正黑体简体" w:eastAsia="方正黑体简体"/>
                <w:bCs/>
                <w:sz w:val="30"/>
                <w:szCs w:val="30"/>
              </w:rPr>
            </w:pPr>
            <w:r>
              <w:rPr>
                <w:rFonts w:ascii="方正黑体简体" w:eastAsia="方正黑体简体" w:hint="eastAsia"/>
                <w:bCs/>
                <w:sz w:val="30"/>
                <w:szCs w:val="30"/>
              </w:rPr>
              <w:t>申报者姓名</w:t>
            </w:r>
          </w:p>
          <w:p>
            <w:pPr>
              <w:pStyle w:val="style0"/>
              <w:rPr>
                <w:rFonts w:ascii="方正仿宋简体" w:eastAsia="方正仿宋简体"/>
                <w:bCs/>
                <w:sz w:val="30"/>
                <w:szCs w:val="30"/>
              </w:rPr>
            </w:pPr>
            <w:r>
              <w:rPr>
                <w:rFonts w:ascii="方正黑体简体" w:eastAsia="方正黑体简体" w:hint="eastAsia"/>
                <w:bCs/>
                <w:sz w:val="30"/>
                <w:szCs w:val="30"/>
              </w:rPr>
              <w:t>(集体名称)</w:t>
            </w:r>
            <w:r>
              <w:rPr>
                <w:rFonts w:ascii="方正黑体简体" w:eastAsia="方正黑体简体"/>
                <w:bCs/>
                <w:sz w:val="30"/>
                <w:szCs w:val="30"/>
              </w:rPr>
              <w:t>:</w:t>
            </w:r>
          </w:p>
        </w:tc>
        <w:tc>
          <w:tcPr>
            <w:tcW w:w="4278" w:type="dxa"/>
            <w:tcBorders>
              <w:top w:val="single" w:sz="4" w:space="0" w:color="auto"/>
              <w:bottom w:val="single" w:sz="4" w:space="0" w:color="auto"/>
            </w:tcBorders>
            <w:vAlign w:val="bottom"/>
          </w:tcPr>
          <w:p>
            <w:pPr>
              <w:pStyle w:val="style0"/>
              <w:rPr>
                <w:rFonts w:ascii="方正仿宋简体" w:eastAsia="方正仿宋简体"/>
                <w:bCs/>
                <w:sz w:val="30"/>
                <w:szCs w:val="30"/>
              </w:rPr>
            </w:pPr>
          </w:p>
          <w:p>
            <w:pPr>
              <w:pStyle w:val="style0"/>
              <w:rPr>
                <w:rFonts w:ascii="方正仿宋简体" w:eastAsia="方正仿宋简体"/>
                <w:bCs/>
                <w:sz w:val="30"/>
                <w:szCs w:val="30"/>
              </w:rPr>
            </w:pPr>
          </w:p>
        </w:tc>
      </w:tr>
    </w:tbl>
    <w:p>
      <w:pPr>
        <w:pStyle w:val="style0"/>
        <w:rPr>
          <w:rFonts w:ascii="方正仿宋简体" w:eastAsia="方正仿宋简体"/>
          <w:bCs/>
          <w:sz w:val="30"/>
          <w:szCs w:val="30"/>
        </w:rPr>
      </w:pPr>
    </w:p>
    <w:p>
      <w:pPr>
        <w:pStyle w:val="style0"/>
        <w:rPr>
          <w:rFonts w:ascii="方正黑体简体" w:eastAsia="方正黑体简体"/>
          <w:bCs/>
          <w:sz w:val="30"/>
          <w:szCs w:val="30"/>
        </w:rPr>
      </w:pPr>
    </w:p>
    <w:p>
      <w:pPr>
        <w:pStyle w:val="style0"/>
        <w:rPr>
          <w:rFonts w:ascii="方正黑体简体" w:eastAsia="方正黑体简体"/>
          <w:bCs/>
          <w:sz w:val="30"/>
          <w:szCs w:val="30"/>
        </w:rPr>
      </w:pPr>
    </w:p>
    <w:p>
      <w:pPr>
        <w:pStyle w:val="style0"/>
        <w:ind w:firstLine="282" w:firstLineChars="94"/>
        <w:rPr>
          <w:rFonts w:ascii="方正黑体简体" w:eastAsia="方正黑体简体"/>
          <w:bCs/>
          <w:sz w:val="30"/>
          <w:szCs w:val="30"/>
        </w:rPr>
      </w:pPr>
      <w:r>
        <w:rPr>
          <w:rFonts w:ascii="方正黑体简体" w:eastAsia="方正黑体简体" w:hint="eastAsia"/>
          <w:bCs/>
          <w:sz w:val="30"/>
          <w:szCs w:val="30"/>
        </w:rPr>
        <w:t>类别：</w:t>
      </w:r>
    </w:p>
    <w:p>
      <w:pPr>
        <w:pStyle w:val="style0"/>
        <w:ind w:firstLine="960" w:firstLineChars="300"/>
        <w:jc w:val="left"/>
        <w:rPr>
          <w:rFonts w:ascii="方正黑体简体" w:eastAsia="方正黑体简体"/>
          <w:bCs/>
          <w:sz w:val="30"/>
          <w:szCs w:val="30"/>
        </w:rPr>
      </w:pPr>
      <w:r>
        <w:rPr>
          <w:rFonts w:ascii="仿宋_GB2312" w:eastAsia="仿宋_GB2312" w:hint="eastAsia"/>
          <w:bCs/>
          <w:sz w:val="32"/>
        </w:rPr>
        <w:t>□</w:t>
      </w:r>
      <w:r>
        <w:rPr>
          <w:rFonts w:ascii="方正黑体简体" w:eastAsia="方正黑体简体" w:hint="eastAsia"/>
          <w:bCs/>
          <w:sz w:val="30"/>
          <w:szCs w:val="30"/>
        </w:rPr>
        <w:t>自然科学类学术论文</w:t>
      </w:r>
    </w:p>
    <w:p>
      <w:pPr>
        <w:pStyle w:val="style0"/>
        <w:ind w:firstLine="960" w:firstLineChars="300"/>
        <w:jc w:val="left"/>
        <w:rPr>
          <w:rFonts w:ascii="方正黑体简体" w:eastAsia="方正黑体简体"/>
          <w:bCs/>
          <w:sz w:val="30"/>
          <w:szCs w:val="30"/>
        </w:rPr>
      </w:pPr>
      <w:r>
        <w:rPr>
          <w:rFonts w:ascii="仿宋_GB2312" w:eastAsia="仿宋_GB2312" w:hint="eastAsia"/>
          <w:bCs/>
          <w:sz w:val="32"/>
        </w:rPr>
        <w:t>□</w:t>
      </w:r>
      <w:r>
        <w:rPr>
          <w:rFonts w:ascii="方正黑体简体" w:eastAsia="方正黑体简体" w:hint="eastAsia"/>
          <w:bCs/>
          <w:sz w:val="30"/>
          <w:szCs w:val="30"/>
        </w:rPr>
        <w:t>哲学社会科学类社会调查报告</w:t>
      </w:r>
    </w:p>
    <w:p>
      <w:pPr>
        <w:pStyle w:val="style0"/>
        <w:ind w:firstLine="960" w:firstLineChars="300"/>
        <w:jc w:val="left"/>
        <w:rPr>
          <w:rFonts w:ascii="方正黑体简体" w:eastAsia="方正黑体简体"/>
          <w:bCs/>
          <w:sz w:val="30"/>
          <w:szCs w:val="30"/>
        </w:rPr>
      </w:pPr>
      <w:r>
        <w:rPr>
          <w:rFonts w:ascii="仿宋_GB2312" w:eastAsia="仿宋_GB2312" w:hint="eastAsia"/>
          <w:bCs/>
          <w:sz w:val="32"/>
        </w:rPr>
        <w:t>□</w:t>
      </w:r>
      <w:r>
        <w:rPr>
          <w:rFonts w:ascii="方正黑体简体" w:eastAsia="方正黑体简体" w:hint="eastAsia"/>
          <w:bCs/>
          <w:sz w:val="30"/>
          <w:szCs w:val="30"/>
        </w:rPr>
        <w:t>科技发明制</w:t>
      </w:r>
      <w:r>
        <w:rPr>
          <w:rFonts w:ascii="Times New Roman" w:cs="Times New Roman" w:eastAsia="方正黑体简体" w:hAnsi="Times New Roman" w:hint="eastAsia"/>
          <w:bCs/>
          <w:sz w:val="30"/>
          <w:szCs w:val="30"/>
        </w:rPr>
        <w:t>作</w:t>
      </w:r>
      <w:r>
        <w:rPr>
          <w:rFonts w:ascii="Times New Roman" w:cs="Times New Roman" w:eastAsia="方正黑体简体" w:hAnsi="Times New Roman"/>
          <w:bCs/>
          <w:sz w:val="30"/>
          <w:szCs w:val="30"/>
        </w:rPr>
        <w:t>A</w:t>
      </w:r>
      <w:r>
        <w:rPr>
          <w:rFonts w:ascii="Times New Roman" w:cs="Times New Roman" w:eastAsia="方正黑体简体" w:hAnsi="Times New Roman" w:hint="eastAsia"/>
          <w:bCs/>
          <w:sz w:val="30"/>
          <w:szCs w:val="30"/>
        </w:rPr>
        <w:t>类</w:t>
      </w:r>
    </w:p>
    <w:p>
      <w:pPr>
        <w:pStyle w:val="style0"/>
        <w:ind w:firstLine="960" w:firstLineChars="300"/>
        <w:jc w:val="left"/>
        <w:rPr>
          <w:rFonts w:ascii="Times New Roman" w:cs="Times New Roman" w:eastAsia="方正黑体简体" w:hAnsi="Times New Roman"/>
          <w:bCs/>
          <w:sz w:val="30"/>
          <w:szCs w:val="30"/>
        </w:rPr>
      </w:pPr>
      <w:r>
        <w:rPr>
          <w:rFonts w:ascii="仿宋_GB2312" w:eastAsia="仿宋_GB2312" w:hint="eastAsia"/>
          <w:bCs/>
          <w:sz w:val="32"/>
        </w:rPr>
        <w:t>□</w:t>
      </w:r>
      <w:r>
        <w:rPr>
          <w:rFonts w:ascii="方正黑体简体" w:eastAsia="方正黑体简体" w:hint="eastAsia"/>
          <w:bCs/>
          <w:sz w:val="30"/>
          <w:szCs w:val="30"/>
        </w:rPr>
        <w:t>科技发明</w:t>
      </w:r>
      <w:r>
        <w:rPr>
          <w:rFonts w:eastAsia="方正黑体简体" w:hint="eastAsia"/>
          <w:bCs/>
          <w:sz w:val="30"/>
          <w:szCs w:val="30"/>
        </w:rPr>
        <w:t>制作</w:t>
      </w:r>
      <w:r>
        <w:rPr>
          <w:rFonts w:ascii="Times New Roman" w:cs="Times New Roman" w:eastAsia="方正黑体简体" w:hAnsi="Times New Roman"/>
          <w:bCs/>
          <w:sz w:val="30"/>
          <w:szCs w:val="30"/>
        </w:rPr>
        <w:t>B</w:t>
      </w:r>
      <w:r>
        <w:rPr>
          <w:rFonts w:ascii="Times New Roman" w:cs="Times New Roman" w:eastAsia="方正黑体简体" w:hAnsi="Times New Roman"/>
          <w:bCs/>
          <w:sz w:val="30"/>
          <w:szCs w:val="30"/>
        </w:rPr>
        <w:t>类</w:t>
      </w:r>
    </w:p>
    <w:p>
      <w:pPr>
        <w:pStyle w:val="style0"/>
        <w:ind w:firstLine="555"/>
        <w:jc w:val="left"/>
        <w:rPr>
          <w:rFonts w:ascii="方正黑体简体" w:eastAsia="方正黑体简体"/>
          <w:b/>
          <w:sz w:val="30"/>
          <w:szCs w:val="30"/>
        </w:rPr>
      </w:pPr>
    </w:p>
    <w:p>
      <w:pPr>
        <w:pStyle w:val="style0"/>
        <w:ind w:firstLine="555"/>
        <w:jc w:val="left"/>
        <w:rPr>
          <w:rFonts w:ascii="方正黑体简体" w:eastAsia="方正黑体简体"/>
          <w:b/>
          <w:sz w:val="30"/>
          <w:szCs w:val="30"/>
        </w:rPr>
        <w:sectPr>
          <w:headerReference w:type="default" r:id="rId5"/>
          <w:footerReference w:type="default" r:id="rId6"/>
          <w:pgSz w:w="11906" w:h="16838" w:orient="portrait"/>
          <w:pgMar w:top="1440" w:right="1800" w:bottom="1440" w:left="1800" w:header="851" w:footer="992" w:gutter="0"/>
          <w:pgNumType w:fmt="numberInDash"/>
          <w:cols w:space="425"/>
          <w:docGrid w:type="lines" w:linePitch="312"/>
        </w:sectPr>
      </w:pPr>
    </w:p>
    <w:p>
      <w:pPr>
        <w:pStyle w:val="style0"/>
        <w:jc w:val="center"/>
        <w:rPr>
          <w:rFonts w:ascii="方正大标宋简体" w:eastAsia="方正大标宋简体"/>
          <w:b/>
          <w:sz w:val="44"/>
          <w:szCs w:val="44"/>
        </w:rPr>
      </w:pPr>
      <w:r>
        <w:rPr>
          <w:rFonts w:ascii="方正大标宋简体" w:eastAsia="方正大标宋简体" w:hint="eastAsia"/>
          <w:b/>
          <w:sz w:val="44"/>
          <w:szCs w:val="44"/>
        </w:rPr>
        <w:t>说      明</w:t>
      </w:r>
    </w:p>
    <w:p>
      <w:pPr>
        <w:pStyle w:val="style0"/>
        <w:ind w:firstLine="600" w:firstLineChars="200"/>
        <w:rPr>
          <w:rFonts w:ascii="Times New Roman" w:cs="Times New Roman" w:eastAsia="方正仿宋简体" w:hAnsi="Times New Roman"/>
          <w:bCs/>
          <w:sz w:val="30"/>
          <w:szCs w:val="30"/>
        </w:rPr>
      </w:pPr>
      <w:r>
        <w:rPr>
          <w:rFonts w:ascii="Times New Roman" w:cs="Times New Roman" w:eastAsia="方正仿宋简体" w:hAnsi="Times New Roman"/>
          <w:bCs/>
          <w:sz w:val="30"/>
          <w:szCs w:val="30"/>
        </w:rPr>
        <w:t>1.</w:t>
      </w:r>
      <w:r>
        <w:rPr>
          <w:rFonts w:ascii="Times New Roman" w:cs="Times New Roman" w:eastAsia="方正仿宋简体" w:hAnsi="Times New Roman"/>
          <w:bCs/>
          <w:sz w:val="30"/>
          <w:szCs w:val="30"/>
        </w:rPr>
        <w:t>申报者应在认真阅读此说明各项内容后按要求详细填写。</w:t>
      </w:r>
    </w:p>
    <w:p>
      <w:pPr>
        <w:pStyle w:val="style0"/>
        <w:ind w:firstLine="600" w:firstLineChars="200"/>
        <w:rPr>
          <w:rFonts w:ascii="Times New Roman" w:cs="Times New Roman" w:eastAsia="方正仿宋简体" w:hAnsi="Times New Roman"/>
          <w:bCs/>
          <w:sz w:val="30"/>
          <w:szCs w:val="30"/>
        </w:rPr>
      </w:pPr>
      <w:r>
        <w:rPr>
          <w:rFonts w:ascii="Times New Roman" w:cs="Times New Roman" w:eastAsia="方正仿宋简体" w:hAnsi="Times New Roman"/>
          <w:bCs/>
          <w:sz w:val="30"/>
          <w:szCs w:val="30"/>
        </w:rPr>
        <w:t>2.</w:t>
      </w:r>
      <w:r>
        <w:rPr>
          <w:rFonts w:ascii="Times New Roman" w:cs="Times New Roman" w:eastAsia="方正仿宋简体" w:hAnsi="Times New Roman"/>
          <w:bCs/>
          <w:sz w:val="30"/>
          <w:szCs w:val="30"/>
        </w:rPr>
        <w:t>申报者在填写申报作品情况时根据作品类别（自然科学类学术论文、哲学社会科学类社会调查报告和学术论文、科技发明制作</w:t>
      </w:r>
      <w:r>
        <w:rPr>
          <w:rFonts w:ascii="Times New Roman" w:cs="Times New Roman" w:eastAsia="方正仿宋简体" w:hAnsi="Times New Roman" w:hint="eastAsia"/>
          <w:bCs/>
          <w:sz w:val="30"/>
          <w:szCs w:val="30"/>
        </w:rPr>
        <w:t>类</w:t>
      </w:r>
      <w:r>
        <w:rPr>
          <w:rFonts w:ascii="Times New Roman" w:cs="Times New Roman" w:eastAsia="方正仿宋简体" w:hAnsi="Times New Roman"/>
          <w:bCs/>
          <w:sz w:val="30"/>
          <w:szCs w:val="30"/>
        </w:rPr>
        <w:t>）分别填写</w:t>
      </w:r>
      <w:r>
        <w:rPr>
          <w:rFonts w:ascii="Times New Roman" w:cs="Times New Roman" w:eastAsia="方正仿宋简体" w:hAnsi="Times New Roman"/>
          <w:bCs/>
          <w:sz w:val="30"/>
          <w:szCs w:val="30"/>
        </w:rPr>
        <w:t>A</w:t>
      </w:r>
      <w:r>
        <w:rPr>
          <w:rFonts w:ascii="Times New Roman" w:cs="Times New Roman" w:eastAsia="方正仿宋简体" w:hAnsi="Times New Roman"/>
          <w:bCs/>
          <w:sz w:val="30"/>
          <w:szCs w:val="30"/>
        </w:rPr>
        <w:t>1</w:t>
      </w:r>
      <w:r>
        <w:rPr>
          <w:rFonts w:ascii="Times New Roman" w:cs="Times New Roman" w:eastAsia="方正仿宋简体" w:hAnsi="Times New Roman"/>
          <w:bCs/>
          <w:sz w:val="30"/>
          <w:szCs w:val="30"/>
        </w:rPr>
        <w:t>、</w:t>
      </w:r>
      <w:r>
        <w:rPr>
          <w:rFonts w:ascii="Times New Roman" w:cs="Times New Roman" w:eastAsia="方正仿宋简体" w:hAnsi="Times New Roman"/>
          <w:bCs/>
          <w:sz w:val="30"/>
          <w:szCs w:val="30"/>
        </w:rPr>
        <w:t>A</w:t>
      </w:r>
      <w:r>
        <w:rPr>
          <w:rFonts w:ascii="Times New Roman" w:cs="Times New Roman" w:eastAsia="方正仿宋简体" w:hAnsi="Times New Roman"/>
          <w:bCs/>
          <w:sz w:val="30"/>
          <w:szCs w:val="30"/>
        </w:rPr>
        <w:t>2</w:t>
      </w:r>
      <w:r>
        <w:rPr>
          <w:rFonts w:ascii="Times New Roman" w:cs="Times New Roman" w:eastAsia="方正仿宋简体" w:hAnsi="Times New Roman"/>
          <w:bCs/>
          <w:sz w:val="30"/>
          <w:szCs w:val="30"/>
        </w:rPr>
        <w:t>或</w:t>
      </w:r>
      <w:r>
        <w:rPr>
          <w:rFonts w:ascii="Times New Roman" w:cs="Times New Roman" w:eastAsia="方正仿宋简体" w:hAnsi="Times New Roman"/>
          <w:bCs/>
          <w:sz w:val="30"/>
          <w:szCs w:val="30"/>
        </w:rPr>
        <w:t>A</w:t>
      </w:r>
      <w:r>
        <w:rPr>
          <w:rFonts w:ascii="Times New Roman" w:cs="Times New Roman" w:eastAsia="方正仿宋简体" w:hAnsi="Times New Roman"/>
          <w:bCs/>
          <w:sz w:val="30"/>
          <w:szCs w:val="30"/>
        </w:rPr>
        <w:t>3</w:t>
      </w:r>
      <w:r>
        <w:rPr>
          <w:rFonts w:ascii="Times New Roman" w:cs="Times New Roman" w:eastAsia="方正仿宋简体" w:hAnsi="Times New Roman"/>
          <w:bCs/>
          <w:sz w:val="30"/>
          <w:szCs w:val="30"/>
        </w:rPr>
        <w:t>表，同时将作品申报书封面相应作品类别前的</w:t>
      </w:r>
      <w:r>
        <w:rPr>
          <w:rFonts w:ascii="Times New Roman" w:cs="Times New Roman" w:eastAsia="方正仿宋简体" w:hAnsi="Times New Roman"/>
          <w:bCs/>
          <w:sz w:val="30"/>
          <w:szCs w:val="30"/>
        </w:rPr>
        <w:t>“</w:t>
      </w:r>
      <w:r>
        <w:rPr>
          <w:rFonts w:ascii="仿宋" w:cs="Times New Roman" w:eastAsia="仿宋" w:hAnsi="仿宋"/>
          <w:bCs/>
          <w:sz w:val="32"/>
        </w:rPr>
        <w:t>□</w:t>
      </w:r>
      <w:r>
        <w:rPr>
          <w:rFonts w:ascii="Times New Roman" w:cs="Times New Roman" w:eastAsia="方正仿宋简体" w:hAnsi="Times New Roman"/>
          <w:bCs/>
          <w:sz w:val="30"/>
          <w:szCs w:val="30"/>
        </w:rPr>
        <w:t>”</w:t>
      </w:r>
      <w:r>
        <w:rPr>
          <w:rFonts w:ascii="Times New Roman" w:cs="Times New Roman" w:eastAsia="方正仿宋简体" w:hAnsi="Times New Roman"/>
          <w:bCs/>
          <w:sz w:val="30"/>
          <w:szCs w:val="30"/>
        </w:rPr>
        <w:t>改为</w:t>
      </w:r>
      <w:r>
        <w:rPr>
          <w:rFonts w:ascii="Times New Roman" w:cs="Times New Roman" w:eastAsia="方正仿宋简体" w:hAnsi="Times New Roman"/>
          <w:bCs/>
          <w:sz w:val="30"/>
          <w:szCs w:val="30"/>
        </w:rPr>
        <w:t>“</w:t>
      </w:r>
      <w:r>
        <w:rPr>
          <w:rFonts w:ascii="仿宋" w:cs="Times New Roman" w:eastAsia="仿宋" w:hAnsi="仿宋"/>
          <w:bCs/>
          <w:sz w:val="32"/>
          <w:szCs w:val="32"/>
        </w:rPr>
        <w:sym w:font="Wingdings 2" w:char="f052"/>
      </w:r>
      <w:r>
        <w:rPr>
          <w:rFonts w:ascii="Times New Roman" w:cs="Times New Roman" w:eastAsia="方正仿宋简体" w:hAnsi="Times New Roman"/>
          <w:bCs/>
          <w:sz w:val="30"/>
          <w:szCs w:val="30"/>
        </w:rPr>
        <w:t>”</w:t>
      </w:r>
      <w:r>
        <w:rPr>
          <w:rFonts w:ascii="Times New Roman" w:cs="Times New Roman" w:eastAsia="方正仿宋简体" w:hAnsi="Times New Roman"/>
          <w:bCs/>
          <w:sz w:val="30"/>
          <w:szCs w:val="30"/>
        </w:rPr>
        <w:t>。</w:t>
      </w:r>
    </w:p>
    <w:p>
      <w:pPr>
        <w:pStyle w:val="style0"/>
        <w:ind w:firstLine="600" w:firstLineChars="200"/>
        <w:rPr>
          <w:rFonts w:ascii="Times New Roman" w:cs="Times New Roman" w:eastAsia="方正仿宋简体" w:hAnsi="Times New Roman"/>
          <w:bCs/>
          <w:sz w:val="30"/>
          <w:szCs w:val="30"/>
        </w:rPr>
      </w:pPr>
      <w:r>
        <w:rPr>
          <w:rFonts w:ascii="Times New Roman" w:cs="Times New Roman" w:eastAsia="方正仿宋简体" w:hAnsi="Times New Roman"/>
          <w:bCs/>
          <w:sz w:val="30"/>
          <w:szCs w:val="30"/>
        </w:rPr>
        <w:t>3.</w:t>
      </w:r>
      <w:r>
        <w:rPr>
          <w:rFonts w:ascii="Times New Roman" w:cs="Times New Roman" w:eastAsia="方正仿宋简体" w:hAnsi="Times New Roman"/>
          <w:bCs/>
          <w:sz w:val="30"/>
          <w:szCs w:val="30"/>
        </w:rPr>
        <w:t>表内项目填写时一律打印，签字等必须手工填写的部分一律用钢笔或碳素笔填写，字迹要端正、清楚。</w:t>
      </w:r>
    </w:p>
    <w:p>
      <w:pPr>
        <w:pStyle w:val="style0"/>
        <w:ind w:firstLine="600" w:firstLineChars="200"/>
        <w:rPr>
          <w:rFonts w:ascii="Times New Roman" w:cs="Times New Roman" w:eastAsia="方正仿宋简体" w:hAnsi="Times New Roman"/>
          <w:bCs/>
          <w:sz w:val="30"/>
          <w:szCs w:val="30"/>
        </w:rPr>
      </w:pPr>
      <w:r>
        <w:rPr>
          <w:rFonts w:ascii="Times New Roman" w:cs="Times New Roman" w:eastAsia="方正仿宋简体" w:hAnsi="Times New Roman"/>
          <w:bCs/>
          <w:sz w:val="30"/>
          <w:szCs w:val="30"/>
        </w:rPr>
        <w:t>4</w:t>
      </w:r>
      <w:r>
        <w:rPr>
          <w:rFonts w:ascii="Times New Roman" w:cs="Times New Roman" w:eastAsia="方正仿宋简体" w:hAnsi="Times New Roman"/>
          <w:bCs/>
          <w:sz w:val="30"/>
          <w:szCs w:val="30"/>
        </w:rPr>
        <w:t>.</w:t>
      </w:r>
      <w:r>
        <w:rPr>
          <w:rFonts w:ascii="Times New Roman" w:cs="Times New Roman" w:eastAsia="方正仿宋简体" w:hAnsi="Times New Roman"/>
          <w:bCs/>
          <w:sz w:val="30"/>
          <w:szCs w:val="30"/>
        </w:rPr>
        <w:t>科技发明制作类分为</w:t>
      </w:r>
      <w:r>
        <w:rPr>
          <w:rFonts w:ascii="Times New Roman" w:cs="Times New Roman" w:eastAsia="方正仿宋简体" w:hAnsi="Times New Roman"/>
          <w:bCs/>
          <w:sz w:val="30"/>
          <w:szCs w:val="30"/>
        </w:rPr>
        <w:t>A</w:t>
      </w:r>
      <w:r>
        <w:rPr>
          <w:rFonts w:ascii="Times New Roman" w:cs="Times New Roman" w:eastAsia="方正仿宋简体" w:hAnsi="Times New Roman"/>
          <w:bCs/>
          <w:sz w:val="30"/>
          <w:szCs w:val="30"/>
        </w:rPr>
        <w:t>、</w:t>
      </w:r>
      <w:r>
        <w:rPr>
          <w:rFonts w:ascii="Times New Roman" w:cs="Times New Roman" w:eastAsia="方正仿宋简体" w:hAnsi="Times New Roman"/>
          <w:bCs/>
          <w:sz w:val="30"/>
          <w:szCs w:val="30"/>
        </w:rPr>
        <w:t>B</w:t>
      </w:r>
      <w:r>
        <w:rPr>
          <w:rFonts w:ascii="Times New Roman" w:cs="Times New Roman" w:eastAsia="方正仿宋简体" w:hAnsi="Times New Roman"/>
          <w:bCs/>
          <w:sz w:val="30"/>
          <w:szCs w:val="30"/>
        </w:rPr>
        <w:t>两类：</w:t>
      </w:r>
      <w:r>
        <w:rPr>
          <w:rFonts w:ascii="Times New Roman" w:cs="Times New Roman" w:eastAsia="方正仿宋简体" w:hAnsi="Times New Roman"/>
          <w:bCs/>
          <w:sz w:val="30"/>
          <w:szCs w:val="30"/>
        </w:rPr>
        <w:t>A</w:t>
      </w:r>
      <w:r>
        <w:rPr>
          <w:rFonts w:ascii="Times New Roman" w:cs="Times New Roman" w:eastAsia="方正仿宋简体" w:hAnsi="Times New Roman"/>
          <w:bCs/>
          <w:sz w:val="30"/>
          <w:szCs w:val="30"/>
        </w:rPr>
        <w:t>类指科技含量较高、制作投入较大的作品；</w:t>
      </w:r>
      <w:r>
        <w:rPr>
          <w:rFonts w:ascii="Times New Roman" w:cs="Times New Roman" w:eastAsia="方正仿宋简体" w:hAnsi="Times New Roman"/>
          <w:bCs/>
          <w:sz w:val="30"/>
          <w:szCs w:val="30"/>
        </w:rPr>
        <w:t>B</w:t>
      </w:r>
      <w:r>
        <w:rPr>
          <w:rFonts w:ascii="Times New Roman" w:cs="Times New Roman" w:eastAsia="方正仿宋简体" w:hAnsi="Times New Roman"/>
          <w:bCs/>
          <w:sz w:val="30"/>
          <w:szCs w:val="30"/>
        </w:rPr>
        <w:t>类指投入较少，且为生产技术或社会生活带来便利的小发明、小制作等。</w:t>
      </w:r>
    </w:p>
    <w:p>
      <w:pPr>
        <w:pStyle w:val="style0"/>
        <w:ind w:firstLine="600" w:firstLineChars="200"/>
        <w:rPr>
          <w:rFonts w:ascii="Times New Roman" w:cs="Times New Roman" w:eastAsia="方正仿宋简体" w:hAnsi="Times New Roman"/>
          <w:bCs/>
          <w:sz w:val="30"/>
          <w:szCs w:val="30"/>
        </w:rPr>
      </w:pPr>
      <w:r>
        <w:rPr>
          <w:rFonts w:ascii="Times New Roman" w:cs="Times New Roman" w:eastAsia="方正仿宋简体" w:hAnsi="Times New Roman"/>
          <w:sz w:val="30"/>
          <w:szCs w:val="30"/>
        </w:rPr>
        <w:t>5.</w:t>
      </w:r>
      <w:r>
        <w:rPr>
          <w:rFonts w:ascii="Times New Roman" w:cs="Times New Roman" w:eastAsia="方正仿宋简体" w:hAnsi="Times New Roman" w:hint="eastAsia"/>
          <w:sz w:val="30"/>
          <w:szCs w:val="30"/>
        </w:rPr>
        <w:t>表后须附作品支撑材料，</w:t>
      </w:r>
      <w:r>
        <w:rPr>
          <w:rFonts w:ascii="Times New Roman" w:cs="Times New Roman" w:eastAsia="方正仿宋简体" w:hAnsi="Times New Roman"/>
          <w:sz w:val="30"/>
          <w:szCs w:val="30"/>
        </w:rPr>
        <w:t>自然科学类</w:t>
      </w:r>
      <w:r>
        <w:rPr>
          <w:rFonts w:ascii="Times New Roman" w:cs="Times New Roman" w:eastAsia="方正仿宋简体" w:hAnsi="Times New Roman" w:hint="eastAsia"/>
          <w:sz w:val="30"/>
          <w:szCs w:val="30"/>
        </w:rPr>
        <w:t>学术论文、</w:t>
      </w:r>
      <w:r>
        <w:rPr>
          <w:rFonts w:ascii="Times New Roman" w:cs="Times New Roman" w:eastAsia="方正仿宋简体" w:hAnsi="Times New Roman"/>
          <w:sz w:val="30"/>
          <w:szCs w:val="30"/>
        </w:rPr>
        <w:t>科技发明</w:t>
      </w:r>
      <w:r>
        <w:rPr>
          <w:rFonts w:ascii="Times New Roman" w:cs="Times New Roman" w:eastAsia="方正仿宋简体" w:hAnsi="Times New Roman" w:hint="eastAsia"/>
          <w:sz w:val="30"/>
          <w:szCs w:val="30"/>
        </w:rPr>
        <w:t>制作</w:t>
      </w:r>
      <w:r>
        <w:rPr>
          <w:rFonts w:ascii="Times New Roman" w:cs="Times New Roman" w:eastAsia="方正仿宋简体" w:hAnsi="Times New Roman"/>
          <w:sz w:val="30"/>
          <w:szCs w:val="30"/>
        </w:rPr>
        <w:t>类</w:t>
      </w:r>
      <w:r>
        <w:rPr>
          <w:rFonts w:ascii="Times New Roman" w:cs="Times New Roman" w:eastAsia="方正仿宋简体" w:hAnsi="Times New Roman" w:hint="eastAsia"/>
          <w:sz w:val="30"/>
          <w:szCs w:val="30"/>
        </w:rPr>
        <w:t>作品</w:t>
      </w:r>
      <w:r>
        <w:rPr>
          <w:rFonts w:ascii="Times New Roman" w:cs="Times New Roman" w:eastAsia="方正仿宋简体" w:hAnsi="Times New Roman"/>
          <w:sz w:val="30"/>
          <w:szCs w:val="30"/>
        </w:rPr>
        <w:t>须包括作品详细介绍</w:t>
      </w:r>
      <w:r>
        <w:rPr>
          <w:rFonts w:ascii="Times New Roman" w:cs="Times New Roman" w:eastAsia="方正仿宋简体" w:hAnsi="Times New Roman" w:hint="eastAsia"/>
          <w:sz w:val="30"/>
          <w:szCs w:val="30"/>
        </w:rPr>
        <w:t>或论文研究开题报告</w:t>
      </w:r>
      <w:r>
        <w:rPr>
          <w:rFonts w:ascii="Times New Roman" w:cs="Times New Roman" w:eastAsia="方正仿宋简体" w:hAnsi="Times New Roman"/>
          <w:sz w:val="30"/>
          <w:szCs w:val="30"/>
        </w:rPr>
        <w:t>，若有论文</w:t>
      </w:r>
      <w:r>
        <w:rPr>
          <w:rFonts w:ascii="Times New Roman" w:cs="Times New Roman" w:eastAsia="方正仿宋简体" w:hAnsi="Times New Roman" w:hint="eastAsia"/>
          <w:sz w:val="30"/>
          <w:szCs w:val="30"/>
        </w:rPr>
        <w:t>发表或</w:t>
      </w:r>
      <w:r>
        <w:rPr>
          <w:rFonts w:ascii="Times New Roman" w:cs="Times New Roman" w:eastAsia="方正仿宋简体" w:hAnsi="Times New Roman"/>
          <w:sz w:val="30"/>
          <w:szCs w:val="30"/>
        </w:rPr>
        <w:t>专利</w:t>
      </w:r>
      <w:r>
        <w:rPr>
          <w:rFonts w:ascii="Times New Roman" w:cs="Times New Roman" w:eastAsia="方正仿宋简体" w:hAnsi="Times New Roman" w:hint="eastAsia"/>
          <w:sz w:val="30"/>
          <w:szCs w:val="30"/>
        </w:rPr>
        <w:t>授权</w:t>
      </w:r>
      <w:r>
        <w:rPr>
          <w:rFonts w:ascii="Times New Roman" w:cs="Times New Roman" w:eastAsia="方正仿宋简体" w:hAnsi="Times New Roman"/>
          <w:sz w:val="30"/>
          <w:szCs w:val="30"/>
        </w:rPr>
        <w:t>，需提供相关证明等材料；哲学社会科学类</w:t>
      </w:r>
      <w:r>
        <w:rPr>
          <w:rFonts w:ascii="Times New Roman" w:cs="Times New Roman" w:eastAsia="方正仿宋简体" w:hAnsi="Times New Roman" w:hint="eastAsia"/>
          <w:sz w:val="30"/>
          <w:szCs w:val="30"/>
        </w:rPr>
        <w:t>调查报告作品</w:t>
      </w:r>
      <w:r>
        <w:rPr>
          <w:rFonts w:ascii="Times New Roman" w:cs="Times New Roman" w:eastAsia="方正仿宋简体" w:hAnsi="Times New Roman"/>
          <w:sz w:val="30"/>
          <w:szCs w:val="30"/>
        </w:rPr>
        <w:t>须</w:t>
      </w:r>
      <w:r>
        <w:rPr>
          <w:rFonts w:ascii="Times New Roman" w:cs="Times New Roman" w:eastAsia="方正仿宋简体" w:hAnsi="Times New Roman" w:hint="eastAsia"/>
          <w:sz w:val="30"/>
          <w:szCs w:val="30"/>
        </w:rPr>
        <w:t>包含调研开题报告，若有</w:t>
      </w:r>
      <w:r>
        <w:rPr>
          <w:rFonts w:ascii="Times New Roman" w:cs="Times New Roman" w:eastAsia="方正仿宋简体" w:hAnsi="Times New Roman"/>
          <w:sz w:val="30"/>
          <w:szCs w:val="30"/>
        </w:rPr>
        <w:t>论文</w:t>
      </w:r>
      <w:r>
        <w:rPr>
          <w:rFonts w:ascii="Times New Roman" w:cs="Times New Roman" w:eastAsia="方正仿宋简体" w:hAnsi="Times New Roman" w:hint="eastAsia"/>
          <w:sz w:val="30"/>
          <w:szCs w:val="30"/>
        </w:rPr>
        <w:t>发表需提供相关证明</w:t>
      </w:r>
      <w:r>
        <w:rPr>
          <w:rFonts w:ascii="Times New Roman" w:cs="Times New Roman" w:eastAsia="方正仿宋简体" w:hAnsi="Times New Roman"/>
          <w:sz w:val="30"/>
          <w:szCs w:val="30"/>
        </w:rPr>
        <w:t>材料</w:t>
      </w:r>
      <w:r>
        <w:rPr>
          <w:rFonts w:eastAsia="方正仿宋简体" w:hint="eastAsia"/>
          <w:sz w:val="30"/>
          <w:szCs w:val="30"/>
        </w:rPr>
        <w:t>。</w:t>
      </w:r>
    </w:p>
    <w:p>
      <w:pPr>
        <w:pStyle w:val="style0"/>
        <w:ind w:firstLine="600" w:firstLineChars="200"/>
        <w:rPr>
          <w:rFonts w:ascii="Times New Roman" w:cs="Times New Roman" w:eastAsia="方正仿宋简体" w:hAnsi="Times New Roman"/>
          <w:bCs/>
          <w:sz w:val="30"/>
          <w:szCs w:val="30"/>
        </w:rPr>
      </w:pPr>
      <w:r>
        <w:rPr>
          <w:rFonts w:ascii="Times New Roman" w:cs="Times New Roman" w:eastAsia="方正仿宋简体" w:hAnsi="Times New Roman"/>
          <w:bCs/>
          <w:sz w:val="30"/>
          <w:szCs w:val="30"/>
        </w:rPr>
        <w:t>6</w:t>
      </w:r>
      <w:r>
        <w:rPr>
          <w:rFonts w:ascii="Times New Roman" w:cs="Times New Roman" w:eastAsia="方正仿宋简体" w:hAnsi="Times New Roman"/>
          <w:bCs/>
          <w:sz w:val="30"/>
          <w:szCs w:val="30"/>
        </w:rPr>
        <w:t>.</w:t>
      </w:r>
      <w:r>
        <w:rPr>
          <w:rFonts w:ascii="Times New Roman" w:cs="Times New Roman" w:eastAsia="方正仿宋简体" w:hAnsi="Times New Roman"/>
          <w:bCs/>
          <w:sz w:val="30"/>
          <w:szCs w:val="30"/>
        </w:rPr>
        <w:t>作品申报</w:t>
      </w:r>
      <w:r>
        <w:rPr>
          <w:rFonts w:ascii="Times New Roman" w:cs="Times New Roman" w:eastAsia="方正仿宋简体" w:hAnsi="Times New Roman"/>
          <w:bCs/>
          <w:sz w:val="30"/>
          <w:szCs w:val="30"/>
        </w:rPr>
        <w:t>表</w:t>
      </w:r>
      <w:r>
        <w:rPr>
          <w:rFonts w:ascii="Times New Roman" w:cs="Times New Roman" w:eastAsia="方正仿宋简体" w:hAnsi="Times New Roman"/>
          <w:bCs/>
          <w:sz w:val="30"/>
          <w:szCs w:val="30"/>
        </w:rPr>
        <w:t>须按要求由各学院竞赛组织、协调机构统一报送。</w:t>
      </w:r>
    </w:p>
    <w:p>
      <w:pPr>
        <w:pStyle w:val="style0"/>
        <w:ind w:firstLine="600" w:firstLineChars="200"/>
        <w:rPr>
          <w:rFonts w:ascii="Times New Roman" w:cs="Times New Roman" w:eastAsia="方正仿宋简体" w:hAnsi="Times New Roman"/>
          <w:bCs/>
          <w:sz w:val="30"/>
          <w:szCs w:val="30"/>
        </w:rPr>
      </w:pPr>
      <w:r>
        <w:rPr>
          <w:rFonts w:ascii="Times New Roman" w:cs="Times New Roman" w:eastAsia="方正仿宋简体" w:hAnsi="Times New Roman"/>
          <w:bCs/>
          <w:sz w:val="30"/>
          <w:szCs w:val="30"/>
        </w:rPr>
        <w:t>7</w:t>
      </w:r>
      <w:r>
        <w:rPr>
          <w:rFonts w:ascii="Times New Roman" w:cs="Times New Roman" w:eastAsia="方正仿宋简体" w:hAnsi="Times New Roman"/>
          <w:bCs/>
          <w:sz w:val="30"/>
          <w:szCs w:val="30"/>
        </w:rPr>
        <w:t>.</w:t>
      </w:r>
      <w:r>
        <w:rPr>
          <w:rFonts w:ascii="Times New Roman" w:cs="Times New Roman" w:eastAsia="方正仿宋简体" w:hAnsi="Times New Roman"/>
          <w:bCs/>
          <w:sz w:val="30"/>
          <w:szCs w:val="30"/>
        </w:rPr>
        <w:t>其他参赛事宜请向竞赛主办单位咨询。</w:t>
      </w:r>
    </w:p>
    <w:p>
      <w:pPr>
        <w:pStyle w:val="style0"/>
        <w:spacing w:lineRule="exact" w:line="500"/>
        <w:jc w:val="center"/>
        <w:rPr>
          <w:rFonts w:eastAsia="华文中宋"/>
          <w:b/>
          <w:bCs/>
          <w:sz w:val="36"/>
          <w:szCs w:val="36"/>
        </w:rPr>
      </w:pPr>
      <w:r>
        <w:rPr>
          <w:rFonts w:ascii="方正仿宋简体" w:eastAsia="方正仿宋简体" w:hint="eastAsia"/>
          <w:b/>
          <w:sz w:val="30"/>
          <w:szCs w:val="30"/>
        </w:rPr>
        <w:br w:type="page"/>
      </w:r>
    </w:p>
    <w:p>
      <w:pPr>
        <w:pStyle w:val="style0"/>
        <w:spacing w:lineRule="exact" w:line="460"/>
        <w:jc w:val="center"/>
        <w:rPr>
          <w:b/>
          <w:bCs/>
          <w:sz w:val="20"/>
        </w:rPr>
      </w:pPr>
      <w:r>
        <w:rPr>
          <w:rFonts w:ascii="Times New Roman" w:cs="Times New Roman" w:eastAsia="华文中宋" w:hAnsi="Times New Roman"/>
          <w:b/>
          <w:bCs/>
          <w:sz w:val="36"/>
          <w:szCs w:val="36"/>
        </w:rPr>
        <w:t>A</w:t>
      </w:r>
      <w:r>
        <w:rPr>
          <w:rFonts w:ascii="Times New Roman" w:cs="Times New Roman" w:eastAsia="华文中宋" w:hAnsi="Times New Roman"/>
          <w:b/>
          <w:bCs/>
          <w:sz w:val="36"/>
          <w:szCs w:val="36"/>
        </w:rPr>
        <w:t>1</w:t>
      </w:r>
      <w:r>
        <w:rPr>
          <w:rFonts w:ascii="Times New Roman" w:cs="Times New Roman" w:eastAsia="华文中宋" w:hAnsi="Times New Roman"/>
          <w:b/>
          <w:bCs/>
          <w:sz w:val="36"/>
          <w:szCs w:val="36"/>
        </w:rPr>
        <w:t>．</w:t>
      </w:r>
      <w:r>
        <w:rPr>
          <w:rFonts w:eastAsia="华文中宋"/>
          <w:b/>
          <w:bCs/>
          <w:sz w:val="36"/>
          <w:szCs w:val="36"/>
        </w:rPr>
        <w:t>申报作品情况（自然科学类学术论文）</w:t>
      </w:r>
    </w:p>
    <w:p>
      <w:pPr>
        <w:pStyle w:val="style0"/>
        <w:spacing w:lineRule="exact" w:line="420"/>
        <w:rPr>
          <w:rFonts w:ascii="Times New Roman" w:cs="Times New Roman" w:eastAsia="仿宋_GB2312" w:hAnsi="Times New Roman"/>
          <w:sz w:val="24"/>
        </w:rPr>
      </w:pPr>
      <w:r>
        <w:rPr>
          <w:rFonts w:eastAsia="仿宋_GB2312"/>
          <w:sz w:val="24"/>
        </w:rPr>
        <w:t>说明：</w:t>
      </w:r>
      <w:r>
        <w:rPr>
          <w:rFonts w:ascii="Times New Roman" w:cs="Times New Roman" w:eastAsia="仿宋_GB2312" w:hAnsi="Times New Roman"/>
          <w:sz w:val="24"/>
        </w:rPr>
        <w:t>1</w:t>
      </w:r>
      <w:r>
        <w:rPr>
          <w:rFonts w:ascii="Times New Roman" w:cs="Times New Roman" w:eastAsia="仿宋_GB2312" w:hAnsi="Times New Roman" w:hint="eastAsia"/>
          <w:sz w:val="24"/>
        </w:rPr>
        <w:t>.</w:t>
      </w:r>
      <w:r>
        <w:rPr>
          <w:rFonts w:ascii="Times New Roman" w:cs="Times New Roman" w:eastAsia="仿宋_GB2312" w:hAnsi="Times New Roman"/>
          <w:sz w:val="24"/>
        </w:rPr>
        <w:t>必须由申报者本人填写；</w:t>
      </w:r>
    </w:p>
    <w:p>
      <w:pPr>
        <w:pStyle w:val="style0"/>
        <w:spacing w:lineRule="exact" w:line="420"/>
        <w:ind w:firstLine="720" w:firstLineChars="300"/>
        <w:rPr>
          <w:rFonts w:ascii="Times New Roman" w:cs="Times New Roman" w:eastAsia="仿宋_GB2312" w:hAnsi="Times New Roman"/>
          <w:sz w:val="24"/>
        </w:rPr>
      </w:pPr>
      <w:r>
        <w:rPr>
          <w:rFonts w:ascii="Times New Roman" w:cs="Times New Roman" w:eastAsia="仿宋_GB2312" w:hAnsi="Times New Roman"/>
          <w:sz w:val="24"/>
        </w:rPr>
        <w:t>2</w:t>
      </w:r>
      <w:r>
        <w:rPr>
          <w:rFonts w:ascii="Times New Roman" w:cs="Times New Roman" w:eastAsia="仿宋_GB2312" w:hAnsi="Times New Roman" w:hint="eastAsia"/>
          <w:sz w:val="24"/>
        </w:rPr>
        <w:t>.</w:t>
      </w:r>
      <w:r>
        <w:rPr>
          <w:rFonts w:ascii="Times New Roman" w:cs="Times New Roman" w:eastAsia="仿宋_GB2312" w:hAnsi="Times New Roman"/>
          <w:sz w:val="24"/>
        </w:rPr>
        <w:t>作品分类请按作品的学术方向或所涉及的主要学科领域填写；</w:t>
      </w:r>
    </w:p>
    <w:p>
      <w:pPr>
        <w:pStyle w:val="style0"/>
        <w:spacing w:lineRule="exact" w:line="420"/>
        <w:ind w:firstLine="720" w:firstLineChars="300"/>
        <w:rPr>
          <w:rFonts w:ascii="Times New Roman" w:cs="Times New Roman" w:eastAsia="仿宋_GB2312" w:hAnsi="Times New Roman"/>
          <w:sz w:val="24"/>
        </w:rPr>
      </w:pPr>
      <w:r>
        <w:rPr>
          <w:rFonts w:ascii="Times New Roman" w:cs="Times New Roman" w:eastAsia="仿宋_GB2312" w:hAnsi="Times New Roman"/>
          <w:sz w:val="24"/>
        </w:rPr>
        <w:t>3</w:t>
      </w:r>
      <w:r>
        <w:rPr>
          <w:rFonts w:ascii="Times New Roman" w:cs="Times New Roman" w:eastAsia="仿宋_GB2312" w:hAnsi="Times New Roman" w:hint="eastAsia"/>
          <w:sz w:val="24"/>
        </w:rPr>
        <w:t>.</w:t>
      </w:r>
      <w:r>
        <w:rPr>
          <w:rFonts w:ascii="Times New Roman" w:cs="Times New Roman" w:eastAsia="仿宋_GB2312" w:hAnsi="Times New Roman"/>
          <w:sz w:val="24"/>
        </w:rPr>
        <w:t>硕士研究生、博士研究生作品不在此列。</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7"/>
        <w:gridCol w:w="850"/>
        <w:gridCol w:w="2126"/>
        <w:gridCol w:w="993"/>
        <w:gridCol w:w="992"/>
        <w:gridCol w:w="1134"/>
        <w:gridCol w:w="1134"/>
      </w:tblGrid>
      <w:tr>
        <w:trPr>
          <w:cantSplit/>
          <w:trHeight w:val="174" w:hRule="atLeast"/>
          <w:jc w:val="center"/>
        </w:trPr>
        <w:tc>
          <w:tcPr>
            <w:tcW w:w="1557" w:type="dxa"/>
            <w:vMerge w:val="restart"/>
            <w:tcBorders>
              <w:top w:val="single" w:sz="2" w:space="0" w:color="000000"/>
              <w:left w:val="single" w:sz="2" w:space="0" w:color="000000"/>
              <w:bottom w:val="single" w:sz="2" w:space="0" w:color="000000"/>
              <w:right w:val="single" w:sz="2" w:space="0" w:color="000000"/>
            </w:tcBorders>
            <w:vAlign w:val="center"/>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申报者代表</w:t>
            </w:r>
          </w:p>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情况</w:t>
            </w:r>
          </w:p>
        </w:tc>
        <w:tc>
          <w:tcPr>
            <w:tcW w:w="850" w:type="dxa"/>
            <w:tcBorders>
              <w:top w:val="single" w:sz="2" w:space="0" w:color="000000"/>
              <w:bottom w:val="single" w:sz="2" w:space="0" w:color="000000"/>
              <w:right w:val="single" w:sz="2" w:space="0" w:color="000000"/>
            </w:tcBorders>
            <w:vAlign w:val="center"/>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姓</w:t>
            </w:r>
            <w:r>
              <w:rPr>
                <w:rFonts w:ascii="Times New Roman" w:cs="Times New Roman" w:eastAsia="仿宋_GB2312" w:hAnsi="Times New Roman"/>
                <w:sz w:val="24"/>
              </w:rPr>
              <w:t xml:space="preserve">  </w:t>
            </w:r>
            <w:r>
              <w:rPr>
                <w:rFonts w:ascii="Times New Roman" w:cs="Times New Roman" w:eastAsia="仿宋_GB2312" w:hAnsi="Times New Roman"/>
                <w:sz w:val="24"/>
              </w:rPr>
              <w:t>名</w:t>
            </w:r>
          </w:p>
        </w:tc>
        <w:tc>
          <w:tcPr>
            <w:tcW w:w="2126" w:type="dxa"/>
            <w:tcBorders>
              <w:top w:val="single" w:sz="2" w:space="0" w:color="000000"/>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c>
          <w:tcPr>
            <w:tcW w:w="993" w:type="dxa"/>
            <w:tcBorders>
              <w:top w:val="single" w:sz="2" w:space="0" w:color="000000"/>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性</w:t>
            </w:r>
            <w:r>
              <w:rPr>
                <w:rFonts w:ascii="Times New Roman" w:cs="Times New Roman" w:eastAsia="仿宋_GB2312" w:hAnsi="Times New Roman"/>
                <w:sz w:val="24"/>
              </w:rPr>
              <w:t xml:space="preserve">  </w:t>
            </w:r>
            <w:r>
              <w:rPr>
                <w:rFonts w:ascii="Times New Roman" w:cs="Times New Roman" w:eastAsia="仿宋_GB2312" w:hAnsi="Times New Roman"/>
                <w:sz w:val="24"/>
              </w:rPr>
              <w:t>别</w:t>
            </w:r>
          </w:p>
        </w:tc>
        <w:tc>
          <w:tcPr>
            <w:tcW w:w="992" w:type="dxa"/>
            <w:tcBorders>
              <w:top w:val="single" w:sz="2" w:space="0" w:color="000000"/>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c>
          <w:tcPr>
            <w:tcW w:w="1134" w:type="dxa"/>
            <w:tcBorders>
              <w:top w:val="single" w:sz="2" w:space="0" w:color="000000"/>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联系方式</w:t>
            </w:r>
          </w:p>
        </w:tc>
        <w:tc>
          <w:tcPr>
            <w:tcW w:w="1134" w:type="dxa"/>
            <w:tcBorders>
              <w:top w:val="single" w:sz="2" w:space="0" w:color="000000"/>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r>
      <w:tr>
        <w:tblPrEx/>
        <w:trPr>
          <w:cantSplit/>
          <w:trHeight w:val="75" w:hRule="atLeast"/>
          <w:jc w:val="center"/>
        </w:trPr>
        <w:tc>
          <w:tcPr>
            <w:tcW w:w="1557" w:type="dxa"/>
            <w:vMerge w:val="continue"/>
            <w:tcBorders/>
            <w:vAlign w:val="center"/>
          </w:tcPr>
          <w:p>
            <w:pPr>
              <w:pStyle w:val="style0"/>
              <w:spacing w:lineRule="exact" w:line="360"/>
              <w:jc w:val="center"/>
              <w:rPr>
                <w:rFonts w:ascii="Times New Roman" w:cs="Times New Roman" w:eastAsia="仿宋_GB2312" w:hAnsi="Times New Roman"/>
                <w:sz w:val="24"/>
              </w:rPr>
            </w:pPr>
          </w:p>
        </w:tc>
        <w:tc>
          <w:tcPr>
            <w:tcW w:w="850" w:type="dxa"/>
            <w:tcBorders>
              <w:bottom w:val="single" w:sz="2" w:space="0" w:color="000000"/>
              <w:right w:val="single" w:sz="2" w:space="0" w:color="000000"/>
            </w:tcBorders>
            <w:vAlign w:val="center"/>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学</w:t>
            </w:r>
            <w:r>
              <w:rPr>
                <w:rFonts w:ascii="Times New Roman" w:cs="Times New Roman" w:eastAsia="仿宋_GB2312" w:hAnsi="Times New Roman"/>
                <w:sz w:val="24"/>
              </w:rPr>
              <w:t xml:space="preserve">  </w:t>
            </w:r>
            <w:r>
              <w:rPr>
                <w:rFonts w:ascii="Times New Roman" w:cs="Times New Roman" w:eastAsia="仿宋_GB2312" w:hAnsi="Times New Roman"/>
                <w:sz w:val="24"/>
              </w:rPr>
              <w:t>院</w:t>
            </w:r>
          </w:p>
        </w:tc>
        <w:tc>
          <w:tcPr>
            <w:tcW w:w="2126" w:type="dxa"/>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c>
          <w:tcPr>
            <w:tcW w:w="993" w:type="dxa"/>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专业年级</w:t>
            </w:r>
          </w:p>
        </w:tc>
        <w:tc>
          <w:tcPr>
            <w:tcW w:w="3260" w:type="dxa"/>
            <w:gridSpan w:val="3"/>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r>
      <w:tr>
        <w:tblPrEx/>
        <w:trPr>
          <w:cantSplit/>
          <w:trHeight w:val="237" w:hRule="atLeast"/>
          <w:jc w:val="center"/>
        </w:trPr>
        <w:tc>
          <w:tcPr>
            <w:tcW w:w="1557" w:type="dxa"/>
            <w:vMerge w:val="continue"/>
            <w:tcBorders/>
            <w:vAlign w:val="center"/>
          </w:tcPr>
          <w:p>
            <w:pPr>
              <w:pStyle w:val="style0"/>
              <w:spacing w:lineRule="exact" w:line="360"/>
              <w:jc w:val="center"/>
              <w:rPr>
                <w:rFonts w:ascii="Times New Roman" w:cs="Times New Roman" w:eastAsia="仿宋_GB2312" w:hAnsi="Times New Roman"/>
                <w:sz w:val="24"/>
              </w:rPr>
            </w:pPr>
          </w:p>
        </w:tc>
        <w:tc>
          <w:tcPr>
            <w:tcW w:w="850" w:type="dxa"/>
            <w:tcBorders>
              <w:bottom w:val="single" w:sz="2" w:space="0" w:color="000000"/>
              <w:right w:val="single" w:sz="2" w:space="0" w:color="000000"/>
            </w:tcBorders>
            <w:vAlign w:val="center"/>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学</w:t>
            </w:r>
            <w:r>
              <w:rPr>
                <w:rFonts w:ascii="Times New Roman" w:cs="Times New Roman" w:eastAsia="仿宋_GB2312" w:hAnsi="Times New Roman"/>
                <w:sz w:val="24"/>
              </w:rPr>
              <w:t xml:space="preserve">  </w:t>
            </w:r>
            <w:r>
              <w:rPr>
                <w:rFonts w:ascii="Times New Roman" w:cs="Times New Roman" w:eastAsia="仿宋_GB2312" w:hAnsi="Times New Roman"/>
                <w:sz w:val="24"/>
              </w:rPr>
              <w:t>历</w:t>
            </w:r>
          </w:p>
        </w:tc>
        <w:tc>
          <w:tcPr>
            <w:tcW w:w="2126" w:type="dxa"/>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c>
          <w:tcPr>
            <w:tcW w:w="993" w:type="dxa"/>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学</w:t>
            </w:r>
            <w:r>
              <w:rPr>
                <w:rFonts w:ascii="Times New Roman" w:cs="Times New Roman" w:eastAsia="仿宋_GB2312" w:hAnsi="Times New Roman"/>
                <w:sz w:val="24"/>
              </w:rPr>
              <w:t xml:space="preserve">  </w:t>
            </w:r>
            <w:r>
              <w:rPr>
                <w:rFonts w:ascii="Times New Roman" w:cs="Times New Roman" w:eastAsia="仿宋_GB2312" w:hAnsi="Times New Roman"/>
                <w:sz w:val="24"/>
              </w:rPr>
              <w:t>制</w:t>
            </w:r>
          </w:p>
        </w:tc>
        <w:tc>
          <w:tcPr>
            <w:tcW w:w="992" w:type="dxa"/>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c>
          <w:tcPr>
            <w:tcW w:w="1134" w:type="dxa"/>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r>
              <w:rPr>
                <w:rFonts w:ascii="Times New Roman" w:cs="Times New Roman" w:eastAsia="仿宋_GB2312" w:hAnsi="Times New Roman"/>
                <w:sz w:val="24"/>
              </w:rPr>
              <w:t>入学时间</w:t>
            </w:r>
          </w:p>
        </w:tc>
        <w:tc>
          <w:tcPr>
            <w:tcW w:w="1134" w:type="dxa"/>
            <w:tcBorders>
              <w:bottom w:val="single" w:sz="2" w:space="0" w:color="000000"/>
              <w:right w:val="single" w:sz="2" w:space="0" w:color="000000"/>
            </w:tcBorders>
          </w:tcPr>
          <w:p>
            <w:pPr>
              <w:pStyle w:val="style0"/>
              <w:spacing w:lineRule="exact" w:line="360"/>
              <w:jc w:val="center"/>
              <w:rPr>
                <w:rFonts w:ascii="Times New Roman" w:cs="Times New Roman" w:eastAsia="仿宋_GB2312" w:hAnsi="Times New Roman"/>
                <w:sz w:val="24"/>
              </w:rPr>
            </w:pPr>
          </w:p>
        </w:tc>
      </w:tr>
      <w:tr>
        <w:tblPrEx/>
        <w:trPr>
          <w:trHeight w:val="427" w:hRule="atLeast"/>
          <w:jc w:val="center"/>
        </w:trPr>
        <w:tc>
          <w:tcPr>
            <w:tcW w:w="1557" w:type="dxa"/>
            <w:tcBorders>
              <w:top w:val="single" w:sz="2" w:space="0" w:color="000000"/>
              <w:left w:val="single" w:sz="2" w:space="0" w:color="000000"/>
              <w:bottom w:val="single" w:sz="2" w:space="0" w:color="000000"/>
              <w:right w:val="single" w:sz="2" w:space="0" w:color="000000"/>
            </w:tcBorders>
            <w:vAlign w:val="center"/>
          </w:tcPr>
          <w:p>
            <w:pPr>
              <w:pStyle w:val="style0"/>
              <w:spacing w:lineRule="exact" w:line="400"/>
              <w:jc w:val="center"/>
              <w:rPr>
                <w:rFonts w:ascii="Times New Roman" w:cs="Times New Roman" w:eastAsia="仿宋_GB2312" w:hAnsi="Times New Roman"/>
                <w:sz w:val="24"/>
              </w:rPr>
            </w:pPr>
            <w:r>
              <w:rPr>
                <w:rFonts w:ascii="Times New Roman" w:cs="Times New Roman" w:eastAsia="仿宋_GB2312" w:hAnsi="Times New Roman"/>
                <w:sz w:val="24"/>
              </w:rPr>
              <w:t>作品全称</w:t>
            </w:r>
          </w:p>
        </w:tc>
        <w:tc>
          <w:tcPr>
            <w:tcW w:w="7229" w:type="dxa"/>
            <w:gridSpan w:val="6"/>
            <w:tcBorders>
              <w:top w:val="single" w:sz="2" w:space="0" w:color="000000"/>
              <w:bottom w:val="single" w:sz="2" w:space="0" w:color="000000"/>
              <w:right w:val="single" w:sz="2" w:space="0" w:color="000000"/>
            </w:tcBorders>
            <w:vAlign w:val="center"/>
          </w:tcPr>
          <w:p>
            <w:pPr>
              <w:pStyle w:val="style0"/>
              <w:spacing w:lineRule="exact" w:line="400"/>
              <w:jc w:val="left"/>
              <w:rPr>
                <w:rFonts w:ascii="Times New Roman" w:cs="Times New Roman" w:eastAsia="仿宋_GB2312" w:hAnsi="Times New Roman"/>
                <w:sz w:val="24"/>
              </w:rPr>
            </w:pPr>
          </w:p>
        </w:tc>
      </w:tr>
      <w:tr>
        <w:tblPrEx/>
        <w:trPr>
          <w:cantSpli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400"/>
              <w:jc w:val="center"/>
              <w:rPr>
                <w:rFonts w:ascii="Times New Roman" w:cs="Times New Roman" w:eastAsia="仿宋_GB2312" w:hAnsi="Times New Roman"/>
                <w:sz w:val="24"/>
              </w:rPr>
            </w:pPr>
            <w:r>
              <w:rPr>
                <w:rFonts w:ascii="Times New Roman" w:cs="Times New Roman" w:eastAsia="仿宋_GB2312" w:hAnsi="Times New Roman"/>
                <w:sz w:val="24"/>
              </w:rPr>
              <w:t>作</w:t>
            </w:r>
          </w:p>
          <w:p>
            <w:pPr>
              <w:pStyle w:val="style0"/>
              <w:spacing w:lineRule="exact" w:line="400"/>
              <w:jc w:val="center"/>
              <w:rPr>
                <w:rFonts w:ascii="Times New Roman" w:cs="Times New Roman" w:eastAsia="仿宋_GB2312" w:hAnsi="Times New Roman"/>
                <w:sz w:val="24"/>
              </w:rPr>
            </w:pPr>
            <w:r>
              <w:rPr>
                <w:rFonts w:ascii="Times New Roman" w:cs="Times New Roman" w:eastAsia="仿宋_GB2312" w:hAnsi="Times New Roman"/>
                <w:sz w:val="24"/>
              </w:rPr>
              <w:t>品</w:t>
            </w:r>
          </w:p>
          <w:p>
            <w:pPr>
              <w:pStyle w:val="style0"/>
              <w:spacing w:lineRule="exact" w:line="400"/>
              <w:jc w:val="center"/>
              <w:rPr>
                <w:rFonts w:ascii="Times New Roman" w:cs="Times New Roman" w:eastAsia="仿宋_GB2312" w:hAnsi="Times New Roman"/>
                <w:sz w:val="24"/>
              </w:rPr>
            </w:pPr>
            <w:r>
              <w:rPr>
                <w:rFonts w:ascii="Times New Roman" w:cs="Times New Roman" w:eastAsia="仿宋_GB2312" w:hAnsi="Times New Roman"/>
                <w:sz w:val="24"/>
              </w:rPr>
              <w:t>分</w:t>
            </w:r>
          </w:p>
          <w:p>
            <w:pPr>
              <w:pStyle w:val="style0"/>
              <w:spacing w:lineRule="exact" w:line="400"/>
              <w:jc w:val="center"/>
              <w:rPr>
                <w:rFonts w:ascii="Times New Roman" w:cs="Times New Roman" w:eastAsia="仿宋_GB2312" w:hAnsi="Times New Roman"/>
                <w:sz w:val="24"/>
              </w:rPr>
            </w:pPr>
            <w:r>
              <w:rPr>
                <w:rFonts w:ascii="Times New Roman" w:cs="Times New Roman" w:eastAsia="仿宋_GB2312" w:hAnsi="Times New Roman"/>
                <w:sz w:val="24"/>
              </w:rPr>
              <w:t>类</w:t>
            </w:r>
          </w:p>
        </w:tc>
        <w:tc>
          <w:tcPr>
            <w:tcW w:w="7229" w:type="dxa"/>
            <w:gridSpan w:val="6"/>
            <w:tcBorders>
              <w:bottom w:val="single" w:sz="2" w:space="0" w:color="000000"/>
              <w:right w:val="single" w:sz="2" w:space="0" w:color="000000"/>
            </w:tcBorders>
            <w:vAlign w:val="center"/>
          </w:tcPr>
          <w:p>
            <w:pPr>
              <w:pStyle w:val="style0"/>
              <w:spacing w:lineRule="exact" w:line="300"/>
              <w:jc w:val="left"/>
              <w:rPr>
                <w:rFonts w:ascii="Times New Roman" w:cs="Times New Roman" w:eastAsia="仿宋_GB2312" w:hAnsi="Times New Roman"/>
                <w:sz w:val="24"/>
              </w:rPr>
            </w:pPr>
            <w:r>
              <w:rPr>
                <w:rFonts w:ascii="Times New Roman" w:cs="Times New Roman" w:eastAsia="仿宋_GB2312" w:hAnsi="Times New Roman"/>
                <w:sz w:val="24"/>
              </w:rPr>
              <w:t>（</w:t>
            </w:r>
            <w:r>
              <w:rPr>
                <w:rFonts w:ascii="Times New Roman" w:cs="Times New Roman" w:eastAsia="仿宋_GB2312" w:hAnsi="Times New Roman"/>
                <w:sz w:val="24"/>
              </w:rPr>
              <w:t xml:space="preserve">  </w:t>
            </w:r>
            <w:r>
              <w:rPr>
                <w:rFonts w:ascii="Times New Roman" w:cs="Times New Roman" w:eastAsia="仿宋_GB2312" w:hAnsi="Times New Roman"/>
                <w:sz w:val="24"/>
              </w:rPr>
              <w:t>）</w:t>
            </w:r>
            <w:r>
              <w:rPr>
                <w:rFonts w:ascii="Times New Roman" w:cs="Times New Roman" w:eastAsia="仿宋_GB2312" w:hAnsi="Times New Roman"/>
                <w:sz w:val="24"/>
              </w:rPr>
              <w:t>A.</w:t>
            </w:r>
            <w:r>
              <w:rPr>
                <w:rFonts w:ascii="Times New Roman" w:cs="Times New Roman" w:eastAsia="仿宋_GB2312" w:hAnsi="Times New Roman"/>
                <w:sz w:val="24"/>
              </w:rPr>
              <w:t>机械与控制（包括机械、仪器仪表、自动化控制、工程、</w:t>
            </w:r>
          </w:p>
          <w:p>
            <w:pPr>
              <w:pStyle w:val="style0"/>
              <w:spacing w:lineRule="exact" w:line="300"/>
              <w:ind w:firstLine="720" w:firstLineChars="300"/>
              <w:jc w:val="left"/>
              <w:rPr>
                <w:rFonts w:ascii="Times New Roman" w:cs="Times New Roman" w:eastAsia="仿宋_GB2312" w:hAnsi="Times New Roman"/>
                <w:sz w:val="24"/>
              </w:rPr>
            </w:pPr>
            <w:r>
              <w:rPr>
                <w:rFonts w:ascii="Times New Roman" w:cs="Times New Roman" w:eastAsia="仿宋_GB2312" w:hAnsi="Times New Roman"/>
                <w:sz w:val="24"/>
              </w:rPr>
              <w:t>交通、建筑等）</w:t>
            </w:r>
          </w:p>
          <w:p>
            <w:pPr>
              <w:pStyle w:val="style0"/>
              <w:spacing w:lineRule="exact" w:line="300"/>
              <w:ind w:firstLine="720" w:firstLineChars="300"/>
              <w:jc w:val="left"/>
              <w:rPr>
                <w:rFonts w:ascii="Times New Roman" w:cs="Times New Roman" w:eastAsia="仿宋_GB2312" w:hAnsi="Times New Roman"/>
                <w:sz w:val="24"/>
              </w:rPr>
            </w:pPr>
            <w:r>
              <w:rPr>
                <w:rFonts w:ascii="Times New Roman" w:cs="Times New Roman" w:eastAsia="仿宋_GB2312" w:hAnsi="Times New Roman"/>
                <w:sz w:val="24"/>
              </w:rPr>
              <w:t>B.</w:t>
            </w:r>
            <w:r>
              <w:rPr>
                <w:rFonts w:ascii="Times New Roman" w:cs="Times New Roman" w:eastAsia="仿宋_GB2312" w:hAnsi="Times New Roman"/>
                <w:sz w:val="24"/>
              </w:rPr>
              <w:t>信息技术（包括计算机、电信、通讯、电子等）</w:t>
            </w:r>
          </w:p>
          <w:p>
            <w:pPr>
              <w:pStyle w:val="style0"/>
              <w:spacing w:lineRule="exact" w:line="300"/>
              <w:ind w:firstLine="720" w:firstLineChars="300"/>
              <w:jc w:val="left"/>
              <w:rPr>
                <w:rFonts w:ascii="Times New Roman" w:cs="Times New Roman" w:eastAsia="仿宋_GB2312" w:hAnsi="Times New Roman"/>
                <w:sz w:val="24"/>
              </w:rPr>
            </w:pPr>
            <w:r>
              <w:rPr>
                <w:rFonts w:ascii="Times New Roman" w:cs="Times New Roman" w:eastAsia="仿宋_GB2312" w:hAnsi="Times New Roman"/>
                <w:sz w:val="24"/>
              </w:rPr>
              <w:t>C.</w:t>
            </w:r>
            <w:r>
              <w:rPr>
                <w:rFonts w:ascii="Times New Roman" w:cs="Times New Roman" w:eastAsia="仿宋_GB2312" w:hAnsi="Times New Roman"/>
                <w:sz w:val="24"/>
              </w:rPr>
              <w:t>数理（包括数学、物理、地球与空间科学等）</w:t>
            </w:r>
          </w:p>
          <w:p>
            <w:pPr>
              <w:pStyle w:val="style0"/>
              <w:spacing w:lineRule="exact" w:line="300"/>
              <w:ind w:firstLine="720" w:firstLineChars="300"/>
              <w:jc w:val="left"/>
              <w:rPr>
                <w:rFonts w:ascii="Times New Roman" w:cs="Times New Roman" w:eastAsia="仿宋_GB2312" w:hAnsi="Times New Roman"/>
                <w:sz w:val="24"/>
              </w:rPr>
            </w:pPr>
            <w:r>
              <w:rPr>
                <w:rFonts w:ascii="Times New Roman" w:cs="Times New Roman" w:eastAsia="仿宋_GB2312" w:hAnsi="Times New Roman"/>
                <w:sz w:val="24"/>
              </w:rPr>
              <w:t>D.</w:t>
            </w:r>
            <w:r>
              <w:rPr>
                <w:rFonts w:ascii="Times New Roman" w:cs="Times New Roman" w:eastAsia="仿宋_GB2312" w:hAnsi="Times New Roman"/>
                <w:sz w:val="24"/>
              </w:rPr>
              <w:t>生命科学（包括生物、农学、药学、医学、健康、卫生、</w:t>
            </w:r>
          </w:p>
          <w:p>
            <w:pPr>
              <w:pStyle w:val="style0"/>
              <w:spacing w:lineRule="exact" w:line="300"/>
              <w:ind w:firstLine="720" w:firstLineChars="300"/>
              <w:jc w:val="left"/>
              <w:rPr>
                <w:rFonts w:ascii="Times New Roman" w:cs="Times New Roman" w:eastAsia="仿宋_GB2312" w:hAnsi="Times New Roman"/>
                <w:sz w:val="24"/>
              </w:rPr>
            </w:pPr>
            <w:r>
              <w:rPr>
                <w:rFonts w:ascii="Times New Roman" w:cs="Times New Roman" w:eastAsia="仿宋_GB2312" w:hAnsi="Times New Roman"/>
                <w:sz w:val="24"/>
              </w:rPr>
              <w:t>食品等）</w:t>
            </w:r>
          </w:p>
          <w:p>
            <w:pPr>
              <w:pStyle w:val="style0"/>
              <w:spacing w:lineRule="exact" w:line="300"/>
              <w:ind w:firstLine="720" w:firstLineChars="300"/>
              <w:jc w:val="left"/>
              <w:rPr>
                <w:rFonts w:ascii="Times New Roman" w:cs="Times New Roman" w:eastAsia="仿宋_GB2312" w:hAnsi="Times New Roman"/>
                <w:sz w:val="24"/>
              </w:rPr>
            </w:pPr>
            <w:r>
              <w:rPr>
                <w:rFonts w:ascii="Times New Roman" w:cs="Times New Roman" w:eastAsia="仿宋_GB2312" w:hAnsi="Times New Roman"/>
                <w:sz w:val="24"/>
              </w:rPr>
              <w:t>E.</w:t>
            </w:r>
            <w:r>
              <w:rPr>
                <w:rFonts w:ascii="Times New Roman" w:cs="Times New Roman" w:eastAsia="仿宋_GB2312" w:hAnsi="Times New Roman"/>
                <w:sz w:val="24"/>
              </w:rPr>
              <w:t>能源化工（包括能源、材料、石油、化学、化工、生态、</w:t>
            </w:r>
          </w:p>
          <w:p>
            <w:pPr>
              <w:pStyle w:val="style0"/>
              <w:spacing w:lineRule="exact" w:line="300"/>
              <w:ind w:firstLine="720" w:firstLineChars="300"/>
              <w:jc w:val="left"/>
              <w:rPr>
                <w:rFonts w:ascii="Times New Roman" w:cs="Times New Roman" w:eastAsia="仿宋_GB2312" w:hAnsi="Times New Roman"/>
                <w:sz w:val="24"/>
              </w:rPr>
            </w:pPr>
            <w:r>
              <w:rPr>
                <w:rFonts w:ascii="Times New Roman" w:cs="Times New Roman" w:eastAsia="仿宋_GB2312" w:hAnsi="Times New Roman"/>
                <w:sz w:val="24"/>
              </w:rPr>
              <w:t>环保等）</w:t>
            </w:r>
          </w:p>
        </w:tc>
      </w:tr>
      <w:tr>
        <w:tblPrEx/>
        <w:trPr>
          <w:jc w:val="center"/>
        </w:trPr>
        <w:tc>
          <w:tcPr>
            <w:tcW w:w="1557" w:type="dxa"/>
            <w:tcBorders>
              <w:left w:val="single" w:sz="2" w:space="0" w:color="000000"/>
              <w:right w:val="single" w:sz="2" w:space="0" w:color="000000"/>
            </w:tcBorders>
            <w:vAlign w:val="center"/>
          </w:tcPr>
          <w:p>
            <w:pPr>
              <w:pStyle w:val="style0"/>
              <w:spacing w:lineRule="exact" w:line="400"/>
              <w:jc w:val="center"/>
              <w:rPr>
                <w:rFonts w:ascii="Times New Roman" w:cs="Times New Roman" w:eastAsia="仿宋_GB2312" w:hAnsi="Times New Roman"/>
                <w:sz w:val="24"/>
              </w:rPr>
            </w:pPr>
            <w:r>
              <w:rPr>
                <w:rFonts w:ascii="Times New Roman" w:cs="Times New Roman" w:eastAsia="仿宋_GB2312" w:hAnsi="Times New Roman"/>
                <w:sz w:val="24"/>
              </w:rPr>
              <w:t>作品简介</w:t>
            </w:r>
          </w:p>
        </w:tc>
        <w:tc>
          <w:tcPr>
            <w:tcW w:w="7229" w:type="dxa"/>
            <w:gridSpan w:val="6"/>
            <w:tcBorders>
              <w:right w:val="single" w:sz="2" w:space="0" w:color="000000"/>
            </w:tcBorders>
            <w:vAlign w:val="center"/>
          </w:tcPr>
          <w:p>
            <w:pPr>
              <w:pStyle w:val="style0"/>
              <w:spacing w:lineRule="exact" w:line="400"/>
              <w:jc w:val="left"/>
              <w:rPr>
                <w:rFonts w:ascii="Times New Roman" w:cs="Times New Roman" w:eastAsia="仿宋_GB2312" w:hAnsi="Times New Roman"/>
                <w:sz w:val="24"/>
              </w:rPr>
            </w:pPr>
            <w:r>
              <w:rPr>
                <w:rFonts w:ascii="Times New Roman" w:cs="Times New Roman" w:eastAsia="仿宋_GB2312" w:hAnsi="Times New Roman"/>
                <w:sz w:val="24"/>
              </w:rPr>
              <w:t>作品背景及意义、研究目的与基本思路，预期或已有成果的先进性、独特之处及实际应用价值和现实意义。</w:t>
            </w: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p>
            <w:pPr>
              <w:pStyle w:val="style0"/>
              <w:spacing w:lineRule="exact" w:line="400"/>
              <w:jc w:val="left"/>
              <w:rPr>
                <w:rFonts w:ascii="Times New Roman" w:cs="Times New Roman" w:eastAsia="仿宋_GB2312" w:hAnsi="Times New Roman"/>
                <w:sz w:val="24"/>
              </w:rPr>
            </w:pPr>
          </w:p>
        </w:tc>
      </w:tr>
      <w:tr>
        <w:tblPrEx/>
        <w:trPr>
          <w:trHeight w:val="822"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460"/>
              <w:jc w:val="center"/>
              <w:rPr>
                <w:rFonts w:ascii="Times New Roman" w:cs="Times New Roman" w:eastAsia="仿宋_GB2312" w:hAnsi="Times New Roman"/>
                <w:sz w:val="24"/>
              </w:rPr>
            </w:pPr>
            <w:r>
              <w:rPr>
                <w:rFonts w:ascii="仿宋_GB2312" w:eastAsia="仿宋_GB2312" w:hint="eastAsia"/>
                <w:sz w:val="24"/>
              </w:rPr>
              <w:t>现有或2年内预期成果</w:t>
            </w:r>
          </w:p>
        </w:tc>
        <w:tc>
          <w:tcPr>
            <w:tcW w:w="7229" w:type="dxa"/>
            <w:gridSpan w:val="6"/>
            <w:tcBorders>
              <w:bottom w:val="single" w:sz="2" w:space="0" w:color="000000"/>
              <w:right w:val="single" w:sz="2" w:space="0" w:color="000000"/>
            </w:tcBorders>
            <w:vAlign w:val="center"/>
          </w:tcPr>
          <w:p>
            <w:pPr>
              <w:pStyle w:val="style0"/>
              <w:spacing w:lineRule="exact" w:line="400"/>
              <w:rPr>
                <w:rFonts w:ascii="Times New Roman" w:cs="Times New Roman" w:eastAsia="仿宋_GB2312" w:hAnsi="Times New Roman"/>
                <w:sz w:val="24"/>
              </w:rPr>
            </w:pPr>
          </w:p>
          <w:p>
            <w:pPr>
              <w:pStyle w:val="style0"/>
              <w:spacing w:lineRule="exact" w:line="400"/>
              <w:rPr>
                <w:rFonts w:ascii="Times New Roman" w:cs="Times New Roman" w:eastAsia="仿宋_GB2312" w:hAnsi="Times New Roman"/>
                <w:sz w:val="24"/>
              </w:rPr>
            </w:pPr>
          </w:p>
        </w:tc>
      </w:tr>
      <w:tr>
        <w:tblPrEx/>
        <w:trPr>
          <w:trHeight w:val="1699"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400"/>
              <w:jc w:val="center"/>
              <w:rPr>
                <w:rFonts w:ascii="仿宋_GB2312" w:eastAsia="仿宋_GB2312"/>
                <w:sz w:val="24"/>
              </w:rPr>
            </w:pPr>
            <w:r>
              <w:rPr>
                <w:rFonts w:ascii="Times New Roman" w:cs="Times New Roman" w:eastAsia="仿宋_GB2312" w:hAnsi="Times New Roman"/>
                <w:sz w:val="24"/>
              </w:rPr>
              <w:t>作品在何时、何地何种机构举行的会议上或报刊上发表及所获奖励</w:t>
            </w:r>
          </w:p>
        </w:tc>
        <w:tc>
          <w:tcPr>
            <w:tcW w:w="7229" w:type="dxa"/>
            <w:gridSpan w:val="6"/>
            <w:tcBorders>
              <w:bottom w:val="single" w:sz="2" w:space="0" w:color="000000"/>
              <w:right w:val="single" w:sz="2" w:space="0" w:color="000000"/>
            </w:tcBorders>
            <w:vAlign w:val="center"/>
          </w:tcPr>
          <w:p>
            <w:pPr>
              <w:pStyle w:val="style0"/>
              <w:spacing w:lineRule="exact" w:line="460"/>
              <w:jc w:val="left"/>
              <w:rPr>
                <w:rFonts w:ascii="仿宋_GB2312" w:eastAsia="仿宋_GB2312"/>
                <w:sz w:val="24"/>
              </w:rPr>
            </w:pPr>
            <w:r>
              <w:rPr>
                <w:rFonts w:ascii="仿宋_GB2312" w:eastAsia="仿宋_GB2312" w:hint="eastAsia"/>
                <w:sz w:val="24"/>
              </w:rPr>
              <w:t>（若无，请填写无）</w:t>
            </w: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00"/>
              <w:jc w:val="center"/>
              <w:rPr>
                <w:rFonts w:ascii="仿宋_GB2312" w:eastAsia="仿宋_GB2312"/>
                <w:sz w:val="24"/>
              </w:rPr>
            </w:pPr>
          </w:p>
        </w:tc>
      </w:tr>
    </w:tbl>
    <w:p>
      <w:pPr>
        <w:pStyle w:val="style0"/>
        <w:spacing w:lineRule="exact" w:line="400"/>
        <w:jc w:val="left"/>
        <w:rPr>
          <w:rFonts w:ascii="Times New Roman" w:cs="Times New Roman" w:eastAsia="仿宋_GB2312" w:hAnsi="Times New Roman"/>
          <w:sz w:val="24"/>
        </w:rPr>
      </w:pPr>
      <w:r>
        <w:rPr>
          <w:rFonts w:ascii="Times New Roman" w:cs="Times New Roman" w:eastAsia="仿宋_GB2312" w:hAnsi="Times New Roman" w:hint="eastAsia"/>
          <w:b/>
          <w:bCs/>
          <w:sz w:val="24"/>
        </w:rPr>
        <w:t>注：</w:t>
      </w:r>
      <w:r>
        <w:rPr>
          <w:rFonts w:ascii="Times New Roman" w:cs="Times New Roman" w:eastAsia="仿宋_GB2312" w:hAnsi="Times New Roman" w:hint="eastAsia"/>
          <w:sz w:val="24"/>
        </w:rPr>
        <w:t>支撑材料</w:t>
      </w:r>
      <w:r>
        <w:rPr>
          <w:rFonts w:ascii="Times New Roman" w:cs="Times New Roman" w:eastAsia="仿宋_GB2312" w:hAnsi="Times New Roman" w:hint="eastAsia"/>
          <w:sz w:val="24"/>
        </w:rPr>
        <w:t>请附在下一页</w:t>
      </w:r>
      <w:r>
        <w:rPr>
          <w:rFonts w:ascii="Times New Roman" w:cs="Times New Roman" w:eastAsia="仿宋_GB2312" w:hAnsi="Times New Roman" w:hint="eastAsia"/>
          <w:sz w:val="24"/>
        </w:rPr>
        <w:t>。</w:t>
      </w:r>
    </w:p>
    <w:p>
      <w:pPr>
        <w:pStyle w:val="style0"/>
        <w:spacing w:lineRule="exact" w:line="460"/>
        <w:jc w:val="center"/>
        <w:rPr>
          <w:rFonts w:eastAsia="华文中宋"/>
          <w:sz w:val="36"/>
          <w:szCs w:val="36"/>
        </w:rPr>
      </w:pPr>
      <w:r>
        <w:br w:type="page"/>
      </w:r>
      <w:r>
        <w:rPr>
          <w:rFonts w:ascii="Times New Roman" w:cs="Times New Roman" w:eastAsia="华文中宋" w:hAnsi="Times New Roman"/>
          <w:sz w:val="36"/>
          <w:szCs w:val="36"/>
        </w:rPr>
        <w:t>A</w:t>
      </w:r>
      <w:r>
        <w:rPr>
          <w:rFonts w:ascii="Times New Roman" w:cs="Times New Roman" w:eastAsia="华文中宋" w:hAnsi="Times New Roman"/>
          <w:sz w:val="36"/>
          <w:szCs w:val="36"/>
        </w:rPr>
        <w:t>2</w:t>
      </w:r>
      <w:r>
        <w:rPr>
          <w:rFonts w:ascii="Times New Roman" w:cs="Times New Roman" w:eastAsia="华文中宋" w:hAnsi="Times New Roman"/>
          <w:sz w:val="36"/>
          <w:szCs w:val="36"/>
        </w:rPr>
        <w:t>．</w:t>
      </w:r>
      <w:r>
        <w:rPr>
          <w:rFonts w:eastAsia="华文中宋"/>
          <w:sz w:val="36"/>
          <w:szCs w:val="36"/>
        </w:rPr>
        <w:t>申报作品情况</w:t>
      </w:r>
    </w:p>
    <w:p>
      <w:pPr>
        <w:pStyle w:val="style0"/>
        <w:spacing w:lineRule="exact" w:line="460"/>
        <w:jc w:val="center"/>
        <w:rPr>
          <w:rFonts w:eastAsia="华文中宋"/>
          <w:sz w:val="36"/>
          <w:szCs w:val="36"/>
        </w:rPr>
      </w:pPr>
      <w:r>
        <w:rPr>
          <w:rFonts w:eastAsia="华文中宋"/>
          <w:sz w:val="36"/>
          <w:szCs w:val="36"/>
        </w:rPr>
        <w:t>（哲学社会科学类社会调查报告）</w:t>
      </w:r>
    </w:p>
    <w:p>
      <w:pPr>
        <w:pStyle w:val="style0"/>
        <w:spacing w:lineRule="exact" w:line="400"/>
        <w:rPr>
          <w:rFonts w:eastAsia="仿宋_GB2312"/>
          <w:sz w:val="24"/>
        </w:rPr>
      </w:pPr>
      <w:r>
        <w:rPr>
          <w:rFonts w:eastAsia="仿宋_GB2312"/>
          <w:sz w:val="24"/>
        </w:rPr>
        <w:t>说明：必须由申报者本人填写</w:t>
      </w:r>
      <w:r>
        <w:rPr>
          <w:rFonts w:eastAsia="仿宋_GB2312" w:hint="eastAsia"/>
          <w:sz w:val="24"/>
        </w:rPr>
        <w:t>。</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7"/>
        <w:gridCol w:w="850"/>
        <w:gridCol w:w="2126"/>
        <w:gridCol w:w="993"/>
        <w:gridCol w:w="992"/>
        <w:gridCol w:w="1134"/>
        <w:gridCol w:w="1417"/>
      </w:tblGrid>
      <w:tr>
        <w:trPr>
          <w:cantSplit/>
          <w:trHeight w:val="174" w:hRule="atLeast"/>
          <w:jc w:val="center"/>
        </w:trPr>
        <w:tc>
          <w:tcPr>
            <w:tcW w:w="1557" w:type="dxa"/>
            <w:vMerge w:val="restart"/>
            <w:tcBorders>
              <w:top w:val="single" w:sz="2" w:space="0" w:color="000000"/>
              <w:left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sz w:val="24"/>
              </w:rPr>
              <w:t>申报者代表</w:t>
            </w:r>
          </w:p>
          <w:p>
            <w:pPr>
              <w:pStyle w:val="style0"/>
              <w:spacing w:lineRule="exact" w:line="360"/>
              <w:jc w:val="center"/>
              <w:rPr>
                <w:rFonts w:eastAsia="仿宋_GB2312"/>
                <w:sz w:val="24"/>
              </w:rPr>
            </w:pPr>
            <w:r>
              <w:rPr>
                <w:rFonts w:eastAsia="仿宋_GB2312"/>
                <w:sz w:val="24"/>
              </w:rPr>
              <w:t>情况</w:t>
            </w:r>
          </w:p>
        </w:tc>
        <w:tc>
          <w:tcPr>
            <w:tcW w:w="850" w:type="dxa"/>
            <w:tcBorders>
              <w:top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2126"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p>
        </w:tc>
        <w:tc>
          <w:tcPr>
            <w:tcW w:w="993"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992"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p>
        </w:tc>
        <w:tc>
          <w:tcPr>
            <w:tcW w:w="1134"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r>
              <w:rPr>
                <w:rFonts w:eastAsia="仿宋_GB2312" w:hint="eastAsia"/>
                <w:sz w:val="24"/>
              </w:rPr>
              <w:t>联系方式</w:t>
            </w:r>
          </w:p>
        </w:tc>
        <w:tc>
          <w:tcPr>
            <w:tcW w:w="1417"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p>
        </w:tc>
      </w:tr>
      <w:tr>
        <w:tblPrEx/>
        <w:trPr>
          <w:cantSplit/>
          <w:trHeight w:val="75" w:hRule="atLeast"/>
          <w:jc w:val="center"/>
        </w:trPr>
        <w:tc>
          <w:tcPr>
            <w:tcW w:w="1557" w:type="dxa"/>
            <w:vMerge w:val="continue"/>
            <w:tcBorders/>
            <w:vAlign w:val="center"/>
          </w:tcPr>
          <w:p>
            <w:pPr>
              <w:pStyle w:val="style0"/>
              <w:spacing w:lineRule="exact" w:line="360"/>
              <w:jc w:val="center"/>
              <w:rPr>
                <w:rFonts w:eastAsia="仿宋_GB2312"/>
                <w:sz w:val="24"/>
              </w:rPr>
            </w:pPr>
          </w:p>
        </w:tc>
        <w:tc>
          <w:tcPr>
            <w:tcW w:w="850" w:type="dxa"/>
            <w:tcBorders>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sz w:val="24"/>
              </w:rPr>
              <w:t xml:space="preserve"> </w:t>
            </w:r>
            <w:r>
              <w:rPr>
                <w:rFonts w:eastAsia="仿宋_GB2312" w:hint="eastAsia"/>
                <w:sz w:val="24"/>
              </w:rPr>
              <w:t>院</w:t>
            </w:r>
          </w:p>
        </w:tc>
        <w:tc>
          <w:tcPr>
            <w:tcW w:w="2126" w:type="dxa"/>
            <w:tcBorders>
              <w:bottom w:val="single" w:sz="2" w:space="0" w:color="000000"/>
              <w:right w:val="single" w:sz="2" w:space="0" w:color="000000"/>
            </w:tcBorders>
          </w:tcPr>
          <w:p>
            <w:pPr>
              <w:pStyle w:val="style0"/>
              <w:spacing w:lineRule="exact" w:line="360"/>
              <w:jc w:val="center"/>
              <w:rPr>
                <w:rFonts w:eastAsia="仿宋_GB2312"/>
                <w:sz w:val="24"/>
              </w:rPr>
            </w:pPr>
          </w:p>
        </w:tc>
        <w:tc>
          <w:tcPr>
            <w:tcW w:w="993" w:type="dxa"/>
            <w:tcBorders>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专业年级</w:t>
            </w:r>
          </w:p>
        </w:tc>
        <w:tc>
          <w:tcPr>
            <w:tcW w:w="3543" w:type="dxa"/>
            <w:gridSpan w:val="3"/>
            <w:tcBorders>
              <w:bottom w:val="single" w:sz="2" w:space="0" w:color="000000"/>
              <w:right w:val="single" w:sz="2" w:space="0" w:color="000000"/>
            </w:tcBorders>
          </w:tcPr>
          <w:p>
            <w:pPr>
              <w:pStyle w:val="style0"/>
              <w:spacing w:lineRule="exact" w:line="360"/>
              <w:jc w:val="center"/>
              <w:rPr>
                <w:rFonts w:eastAsia="仿宋_GB2312"/>
                <w:sz w:val="24"/>
              </w:rPr>
            </w:pPr>
          </w:p>
        </w:tc>
      </w:tr>
      <w:tr>
        <w:tblPrEx/>
        <w:trPr>
          <w:cantSplit/>
          <w:trHeight w:val="151" w:hRule="atLeast"/>
          <w:jc w:val="center"/>
        </w:trPr>
        <w:tc>
          <w:tcPr>
            <w:tcW w:w="1557" w:type="dxa"/>
            <w:vMerge w:val="continue"/>
            <w:tcBorders/>
            <w:vAlign w:val="center"/>
          </w:tcPr>
          <w:p>
            <w:pPr>
              <w:pStyle w:val="style0"/>
              <w:spacing w:lineRule="exact" w:line="360"/>
              <w:jc w:val="center"/>
              <w:rPr>
                <w:rFonts w:eastAsia="仿宋_GB2312"/>
                <w:sz w:val="24"/>
              </w:rPr>
            </w:pPr>
          </w:p>
        </w:tc>
        <w:tc>
          <w:tcPr>
            <w:tcW w:w="850" w:type="dxa"/>
            <w:tcBorders>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sz w:val="24"/>
              </w:rPr>
              <w:t>学</w:t>
            </w:r>
            <w:r>
              <w:rPr>
                <w:rFonts w:eastAsia="仿宋_GB2312"/>
                <w:sz w:val="24"/>
              </w:rPr>
              <w:t xml:space="preserve">  </w:t>
            </w:r>
            <w:r>
              <w:rPr>
                <w:rFonts w:eastAsia="仿宋_GB2312"/>
                <w:sz w:val="24"/>
              </w:rPr>
              <w:t>历</w:t>
            </w:r>
          </w:p>
        </w:tc>
        <w:tc>
          <w:tcPr>
            <w:tcW w:w="2126" w:type="dxa"/>
            <w:tcBorders>
              <w:bottom w:val="single" w:sz="2" w:space="0" w:color="000000"/>
              <w:right w:val="single" w:sz="2" w:space="0" w:color="000000"/>
            </w:tcBorders>
          </w:tcPr>
          <w:p>
            <w:pPr>
              <w:pStyle w:val="style0"/>
              <w:spacing w:lineRule="exact" w:line="360"/>
              <w:jc w:val="center"/>
              <w:rPr>
                <w:rFonts w:eastAsia="仿宋_GB2312"/>
                <w:sz w:val="24"/>
              </w:rPr>
            </w:pPr>
          </w:p>
        </w:tc>
        <w:tc>
          <w:tcPr>
            <w:tcW w:w="993" w:type="dxa"/>
            <w:tcBorders>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学</w:t>
            </w:r>
            <w:r>
              <w:rPr>
                <w:rFonts w:eastAsia="仿宋_GB2312"/>
                <w:sz w:val="24"/>
              </w:rPr>
              <w:t xml:space="preserve">  </w:t>
            </w:r>
            <w:r>
              <w:rPr>
                <w:rFonts w:eastAsia="仿宋_GB2312"/>
                <w:sz w:val="24"/>
              </w:rPr>
              <w:t>制</w:t>
            </w:r>
          </w:p>
        </w:tc>
        <w:tc>
          <w:tcPr>
            <w:tcW w:w="992" w:type="dxa"/>
            <w:tcBorders>
              <w:bottom w:val="single" w:sz="2" w:space="0" w:color="000000"/>
              <w:right w:val="single" w:sz="2" w:space="0" w:color="000000"/>
            </w:tcBorders>
          </w:tcPr>
          <w:p>
            <w:pPr>
              <w:pStyle w:val="style0"/>
              <w:spacing w:lineRule="exact" w:line="360"/>
              <w:jc w:val="center"/>
              <w:rPr>
                <w:rFonts w:eastAsia="仿宋_GB2312"/>
                <w:sz w:val="24"/>
              </w:rPr>
            </w:pPr>
          </w:p>
        </w:tc>
        <w:tc>
          <w:tcPr>
            <w:tcW w:w="1134" w:type="dxa"/>
            <w:tcBorders>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入学时间</w:t>
            </w:r>
          </w:p>
        </w:tc>
        <w:tc>
          <w:tcPr>
            <w:tcW w:w="1417" w:type="dxa"/>
            <w:tcBorders>
              <w:bottom w:val="single" w:sz="2" w:space="0" w:color="000000"/>
              <w:right w:val="single" w:sz="2" w:space="0" w:color="000000"/>
            </w:tcBorders>
          </w:tcPr>
          <w:p>
            <w:pPr>
              <w:pStyle w:val="style0"/>
              <w:spacing w:lineRule="exact" w:line="360"/>
              <w:jc w:val="center"/>
              <w:rPr>
                <w:rFonts w:eastAsia="仿宋_GB2312"/>
                <w:sz w:val="24"/>
              </w:rPr>
            </w:pPr>
          </w:p>
        </w:tc>
      </w:tr>
      <w:tr>
        <w:tblPrEx/>
        <w:trPr>
          <w:trHeight w:val="265" w:hRule="atLeast"/>
          <w:jc w:val="center"/>
        </w:trPr>
        <w:tc>
          <w:tcPr>
            <w:tcW w:w="1557" w:type="dxa"/>
            <w:tcBorders>
              <w:top w:val="single" w:sz="2" w:space="0" w:color="000000"/>
              <w:left w:val="single" w:sz="2" w:space="0" w:color="000000"/>
              <w:bottom w:val="single" w:sz="2" w:space="0" w:color="000000"/>
              <w:right w:val="single" w:sz="2" w:space="0" w:color="000000"/>
            </w:tcBorders>
            <w:vAlign w:val="center"/>
          </w:tcPr>
          <w:p>
            <w:pPr>
              <w:pStyle w:val="style0"/>
              <w:spacing w:lineRule="exact" w:line="460"/>
              <w:jc w:val="center"/>
              <w:rPr>
                <w:rFonts w:ascii="仿宋_GB2312" w:eastAsia="仿宋_GB2312"/>
                <w:sz w:val="24"/>
              </w:rPr>
            </w:pPr>
            <w:r>
              <w:rPr>
                <w:rFonts w:ascii="仿宋_GB2312" w:eastAsia="仿宋_GB2312" w:hint="eastAsia"/>
                <w:sz w:val="24"/>
              </w:rPr>
              <w:t>作品全称</w:t>
            </w:r>
          </w:p>
        </w:tc>
        <w:tc>
          <w:tcPr>
            <w:tcW w:w="7512" w:type="dxa"/>
            <w:gridSpan w:val="6"/>
            <w:tcBorders>
              <w:top w:val="single" w:sz="2" w:space="0" w:color="000000"/>
              <w:bottom w:val="single" w:sz="2" w:space="0" w:color="000000"/>
              <w:right w:val="single" w:sz="2" w:space="0" w:color="000000"/>
            </w:tcBorders>
            <w:vAlign w:val="center"/>
          </w:tcPr>
          <w:p>
            <w:pPr>
              <w:pStyle w:val="style0"/>
              <w:spacing w:lineRule="exact" w:line="460"/>
              <w:jc w:val="left"/>
              <w:rPr>
                <w:rFonts w:ascii="仿宋_GB2312" w:eastAsia="仿宋_GB2312"/>
                <w:sz w:val="24"/>
              </w:rPr>
            </w:pPr>
          </w:p>
        </w:tc>
      </w:tr>
      <w:tr>
        <w:tblPrEx/>
        <w:trPr>
          <w:trHeight w:val="640"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hint="eastAsia"/>
                <w:sz w:val="24"/>
              </w:rPr>
              <w:t>作品所</w:t>
            </w:r>
          </w:p>
          <w:p>
            <w:pPr>
              <w:pStyle w:val="style0"/>
              <w:spacing w:lineRule="exact" w:line="360"/>
              <w:jc w:val="center"/>
              <w:rPr>
                <w:rFonts w:eastAsia="仿宋_GB2312"/>
                <w:sz w:val="24"/>
              </w:rPr>
            </w:pPr>
            <w:r>
              <w:rPr>
                <w:rFonts w:eastAsia="仿宋_GB2312" w:hint="eastAsia"/>
                <w:sz w:val="24"/>
              </w:rPr>
              <w:t>属领域</w:t>
            </w:r>
          </w:p>
        </w:tc>
        <w:tc>
          <w:tcPr>
            <w:tcW w:w="7512" w:type="dxa"/>
            <w:gridSpan w:val="6"/>
            <w:tcBorders>
              <w:bottom w:val="single" w:sz="2" w:space="0" w:color="000000"/>
              <w:right w:val="single" w:sz="2" w:space="0" w:color="000000"/>
            </w:tcBorders>
            <w:vAlign w:val="center"/>
          </w:tcPr>
          <w:p>
            <w:pPr>
              <w:pStyle w:val="style0"/>
              <w:spacing w:lineRule="exact" w:line="460"/>
              <w:jc w:val="left"/>
              <w:rPr>
                <w:rFonts w:eastAsia="仿宋_GB2312"/>
                <w:sz w:val="24"/>
              </w:rPr>
            </w:pPr>
            <w:r>
              <w:rPr>
                <w:rFonts w:eastAsia="仿宋_GB2312"/>
                <w:sz w:val="24"/>
              </w:rPr>
              <w:t>（</w:t>
            </w:r>
            <w:r>
              <w:rPr>
                <w:rFonts w:eastAsia="仿宋_GB2312"/>
                <w:sz w:val="24"/>
              </w:rPr>
              <w:t xml:space="preserve">  </w:t>
            </w:r>
            <w:r>
              <w:rPr>
                <w:rFonts w:ascii="Times New Roman" w:cs="Times New Roman" w:eastAsia="仿宋_GB2312" w:hAnsi="Times New Roman"/>
                <w:sz w:val="24"/>
              </w:rPr>
              <w:t>）</w:t>
            </w:r>
            <w:r>
              <w:rPr>
                <w:rFonts w:ascii="Times New Roman" w:cs="Times New Roman" w:eastAsia="仿宋_GB2312" w:hAnsi="Times New Roman"/>
                <w:sz w:val="24"/>
              </w:rPr>
              <w:t>A</w:t>
            </w:r>
            <w:r>
              <w:rPr>
                <w:rFonts w:ascii="Times New Roman" w:cs="Times New Roman" w:eastAsia="仿宋_GB2312" w:hAnsi="Times New Roman"/>
                <w:sz w:val="24"/>
              </w:rPr>
              <w:t>哲学</w:t>
            </w:r>
            <w:r>
              <w:rPr>
                <w:rFonts w:ascii="Times New Roman" w:cs="Times New Roman" w:eastAsia="仿宋_GB2312" w:hAnsi="Times New Roman"/>
                <w:sz w:val="24"/>
              </w:rPr>
              <w:t xml:space="preserve">  B</w:t>
            </w:r>
            <w:r>
              <w:rPr>
                <w:rFonts w:ascii="Times New Roman" w:cs="Times New Roman" w:eastAsia="仿宋_GB2312" w:hAnsi="Times New Roman"/>
                <w:sz w:val="24"/>
              </w:rPr>
              <w:t>经济</w:t>
            </w:r>
            <w:r>
              <w:rPr>
                <w:rFonts w:ascii="Times New Roman" w:cs="Times New Roman" w:eastAsia="仿宋_GB2312" w:hAnsi="Times New Roman"/>
                <w:sz w:val="24"/>
              </w:rPr>
              <w:t xml:space="preserve">  C</w:t>
            </w:r>
            <w:r>
              <w:rPr>
                <w:rFonts w:ascii="Times New Roman" w:cs="Times New Roman" w:eastAsia="仿宋_GB2312" w:hAnsi="Times New Roman"/>
                <w:sz w:val="24"/>
              </w:rPr>
              <w:t>社会</w:t>
            </w:r>
            <w:r>
              <w:rPr>
                <w:rFonts w:ascii="Times New Roman" w:cs="Times New Roman" w:eastAsia="仿宋_GB2312" w:hAnsi="Times New Roman"/>
                <w:sz w:val="24"/>
              </w:rPr>
              <w:t xml:space="preserve">  D</w:t>
            </w:r>
            <w:r>
              <w:rPr>
                <w:rFonts w:ascii="Times New Roman" w:cs="Times New Roman" w:eastAsia="仿宋_GB2312" w:hAnsi="Times New Roman"/>
                <w:sz w:val="24"/>
              </w:rPr>
              <w:t>法律</w:t>
            </w:r>
            <w:r>
              <w:rPr>
                <w:rFonts w:ascii="Times New Roman" w:cs="Times New Roman" w:eastAsia="仿宋_GB2312" w:hAnsi="Times New Roman"/>
                <w:sz w:val="24"/>
              </w:rPr>
              <w:t xml:space="preserve">  E</w:t>
            </w:r>
            <w:r>
              <w:rPr>
                <w:rFonts w:ascii="Times New Roman" w:cs="Times New Roman" w:eastAsia="仿宋_GB2312" w:hAnsi="Times New Roman"/>
                <w:sz w:val="24"/>
              </w:rPr>
              <w:t>教育</w:t>
            </w:r>
            <w:r>
              <w:rPr>
                <w:rFonts w:ascii="Times New Roman" w:cs="Times New Roman" w:eastAsia="仿宋_GB2312" w:hAnsi="Times New Roman"/>
                <w:sz w:val="24"/>
              </w:rPr>
              <w:t xml:space="preserve">  F</w:t>
            </w:r>
            <w:r>
              <w:rPr>
                <w:rFonts w:ascii="Times New Roman" w:cs="Times New Roman" w:eastAsia="仿宋_GB2312" w:hAnsi="Times New Roman"/>
                <w:sz w:val="24"/>
              </w:rPr>
              <w:t>管理</w:t>
            </w:r>
          </w:p>
        </w:tc>
      </w:tr>
      <w:tr>
        <w:tblPrEx/>
        <w:trPr>
          <w:jc w:val="center"/>
        </w:trPr>
        <w:tc>
          <w:tcPr>
            <w:tcW w:w="1557" w:type="dxa"/>
            <w:tcBorders>
              <w:left w:val="single" w:sz="2" w:space="0" w:color="000000"/>
              <w:right w:val="single" w:sz="2" w:space="0" w:color="000000"/>
            </w:tcBorders>
            <w:vAlign w:val="center"/>
          </w:tcPr>
          <w:p>
            <w:pPr>
              <w:pStyle w:val="style0"/>
              <w:spacing w:lineRule="exact" w:line="460"/>
              <w:jc w:val="center"/>
              <w:rPr>
                <w:rFonts w:ascii="仿宋_GB2312" w:eastAsia="仿宋_GB2312"/>
                <w:sz w:val="24"/>
              </w:rPr>
            </w:pPr>
            <w:r>
              <w:rPr>
                <w:rFonts w:ascii="仿宋_GB2312" w:eastAsia="仿宋_GB2312" w:hint="eastAsia"/>
                <w:sz w:val="24"/>
              </w:rPr>
              <w:t>作品简介</w:t>
            </w:r>
          </w:p>
        </w:tc>
        <w:tc>
          <w:tcPr>
            <w:tcW w:w="7512" w:type="dxa"/>
            <w:gridSpan w:val="6"/>
            <w:tcBorders>
              <w:right w:val="single" w:sz="2" w:space="0" w:color="000000"/>
            </w:tcBorders>
            <w:vAlign w:val="center"/>
          </w:tcPr>
          <w:p>
            <w:pPr>
              <w:pStyle w:val="style0"/>
              <w:spacing w:lineRule="exact" w:line="460"/>
              <w:jc w:val="left"/>
              <w:rPr>
                <w:rFonts w:ascii="仿宋_GB2312" w:eastAsia="仿宋_GB2312"/>
                <w:sz w:val="24"/>
              </w:rPr>
            </w:pPr>
            <w:r>
              <w:rPr>
                <w:rFonts w:ascii="仿宋_GB2312" w:eastAsia="仿宋_GB2312" w:hint="eastAsia"/>
                <w:sz w:val="24"/>
              </w:rPr>
              <w:t>作品背景及意义、研究目的与基本思路，预期或已有成果的先进性、独特之处及实际应用价值和现实意义。</w:t>
            </w: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tc>
      </w:tr>
      <w:tr>
        <w:tblPrEx/>
        <w:trPr>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300"/>
              <w:jc w:val="center"/>
              <w:rPr>
                <w:rFonts w:ascii="仿宋_GB2312" w:eastAsia="仿宋_GB2312"/>
                <w:sz w:val="24"/>
              </w:rPr>
            </w:pPr>
            <w:r>
              <w:rPr>
                <w:rFonts w:ascii="仿宋_GB2312" w:eastAsia="仿宋_GB2312" w:hint="eastAsia"/>
                <w:sz w:val="24"/>
              </w:rPr>
              <w:t>现有或2年内预期成果</w:t>
            </w:r>
          </w:p>
        </w:tc>
        <w:tc>
          <w:tcPr>
            <w:tcW w:w="7512" w:type="dxa"/>
            <w:gridSpan w:val="6"/>
            <w:tcBorders>
              <w:bottom w:val="single" w:sz="2" w:space="0" w:color="000000"/>
              <w:right w:val="single" w:sz="2" w:space="0" w:color="000000"/>
            </w:tcBorders>
            <w:vAlign w:val="center"/>
          </w:tcPr>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tc>
      </w:tr>
      <w:tr>
        <w:tblPrEx/>
        <w:trPr>
          <w:trHeight w:val="2022"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300"/>
              <w:jc w:val="center"/>
              <w:rPr>
                <w:rFonts w:ascii="仿宋_GB2312" w:eastAsia="仿宋_GB2312"/>
                <w:sz w:val="24"/>
              </w:rPr>
            </w:pPr>
            <w:r>
              <w:rPr>
                <w:rFonts w:ascii="仿宋_GB2312" w:eastAsia="仿宋_GB2312" w:hint="eastAsia"/>
                <w:sz w:val="24"/>
              </w:rPr>
              <w:t>作品在何时、何地、何种机构举行的会议或报刊上发表登载、所获奖励及评定结果</w:t>
            </w:r>
          </w:p>
        </w:tc>
        <w:tc>
          <w:tcPr>
            <w:tcW w:w="7512" w:type="dxa"/>
            <w:gridSpan w:val="6"/>
            <w:tcBorders>
              <w:bottom w:val="single" w:sz="2" w:space="0" w:color="000000"/>
              <w:right w:val="single" w:sz="2" w:space="0" w:color="000000"/>
            </w:tcBorders>
            <w:vAlign w:val="center"/>
          </w:tcPr>
          <w:p>
            <w:pPr>
              <w:pStyle w:val="style0"/>
              <w:spacing w:lineRule="exact" w:line="460"/>
              <w:jc w:val="left"/>
              <w:rPr>
                <w:rFonts w:ascii="仿宋_GB2312" w:eastAsia="仿宋_GB2312"/>
                <w:sz w:val="24"/>
              </w:rPr>
            </w:pPr>
            <w:r>
              <w:rPr>
                <w:rFonts w:ascii="仿宋_GB2312" w:eastAsia="仿宋_GB2312" w:hint="eastAsia"/>
                <w:sz w:val="24"/>
              </w:rPr>
              <w:t>（若无，请填写无）</w:t>
            </w: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tc>
      </w:tr>
      <w:tr>
        <w:tblPrEx/>
        <w:trPr>
          <w:trHeight w:val="1055"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460"/>
              <w:jc w:val="center"/>
              <w:rPr>
                <w:rFonts w:ascii="仿宋_GB2312" w:eastAsia="仿宋_GB2312"/>
                <w:sz w:val="24"/>
              </w:rPr>
            </w:pPr>
            <w:r>
              <w:rPr>
                <w:rFonts w:ascii="仿宋_GB2312" w:eastAsia="仿宋_GB2312" w:hint="eastAsia"/>
                <w:sz w:val="24"/>
              </w:rPr>
              <w:t>调查方式</w:t>
            </w:r>
          </w:p>
        </w:tc>
        <w:tc>
          <w:tcPr>
            <w:tcW w:w="7512" w:type="dxa"/>
            <w:gridSpan w:val="6"/>
            <w:tcBorders>
              <w:bottom w:val="single" w:sz="2" w:space="0" w:color="000000"/>
              <w:right w:val="single" w:sz="2" w:space="0" w:color="000000"/>
            </w:tcBorders>
            <w:vAlign w:val="center"/>
          </w:tcPr>
          <w:p>
            <w:pPr>
              <w:pStyle w:val="style0"/>
              <w:spacing w:lineRule="exact" w:line="460"/>
              <w:ind w:left="149" w:leftChars="71"/>
              <w:rPr>
                <w:rFonts w:ascii="仿宋_GB2312" w:eastAsia="仿宋_GB2312"/>
                <w:sz w:val="24"/>
              </w:rPr>
            </w:pPr>
            <w:r>
              <w:rPr>
                <w:rFonts w:ascii="仿宋_GB2312" w:eastAsia="仿宋_GB2312" w:hint="eastAsia"/>
                <w:sz w:val="24"/>
              </w:rPr>
              <w:t>□走访</w:t>
            </w:r>
            <w:r>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□问卷</w:t>
            </w:r>
            <w:r>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□会议</w:t>
            </w:r>
            <w:r>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□现场采访</w:t>
            </w:r>
            <w:r>
              <w:rPr>
                <w:rFonts w:ascii="仿宋_GB2312" w:eastAsia="仿宋_GB2312"/>
                <w:sz w:val="24"/>
              </w:rPr>
              <w:t xml:space="preserve"> </w:t>
            </w:r>
            <w:r>
              <w:rPr>
                <w:rFonts w:ascii="仿宋_GB2312" w:eastAsia="仿宋_GB2312" w:hint="eastAsia"/>
                <w:sz w:val="24"/>
              </w:rPr>
              <w:t>□人员介绍</w:t>
            </w:r>
          </w:p>
          <w:p>
            <w:pPr>
              <w:pStyle w:val="style0"/>
              <w:spacing w:lineRule="exact" w:line="460"/>
              <w:ind w:left="149" w:leftChars="71"/>
              <w:rPr>
                <w:rFonts w:ascii="仿宋_GB2312" w:eastAsia="仿宋_GB2312"/>
                <w:sz w:val="24"/>
              </w:rPr>
            </w:pPr>
            <w:r>
              <w:rPr>
                <w:rFonts w:ascii="仿宋_GB2312" w:eastAsia="仿宋_GB2312" w:hint="eastAsia"/>
                <w:sz w:val="24"/>
              </w:rPr>
              <w:t>□个别交谈</w:t>
            </w:r>
            <w:r>
              <w:rPr>
                <w:rFonts w:ascii="仿宋_GB2312" w:eastAsia="仿宋_GB2312" w:hint="eastAsia"/>
                <w:sz w:val="24"/>
              </w:rPr>
              <w:t xml:space="preserve"> </w:t>
            </w:r>
            <w:r>
              <w:rPr>
                <w:rFonts w:ascii="仿宋_GB2312" w:eastAsia="仿宋_GB2312" w:hint="eastAsia"/>
                <w:sz w:val="24"/>
              </w:rPr>
              <w:t>□亲临实践</w:t>
            </w:r>
            <w:r>
              <w:rPr>
                <w:rFonts w:ascii="仿宋_GB2312" w:eastAsia="仿宋_GB2312" w:hint="eastAsia"/>
                <w:sz w:val="24"/>
              </w:rPr>
              <w:t xml:space="preserve"> </w:t>
            </w:r>
            <w:r>
              <w:rPr>
                <w:rFonts w:ascii="仿宋_GB2312" w:eastAsia="仿宋_GB2312" w:hint="eastAsia"/>
                <w:sz w:val="24"/>
              </w:rPr>
              <w:t>□书报刊物</w:t>
            </w:r>
            <w:r>
              <w:rPr>
                <w:rFonts w:ascii="仿宋_GB2312" w:eastAsia="仿宋_GB2312"/>
                <w:sz w:val="24"/>
              </w:rPr>
              <w:t xml:space="preserve"> </w:t>
            </w:r>
            <w:r>
              <w:rPr>
                <w:rFonts w:ascii="仿宋_GB2312" w:eastAsia="仿宋_GB2312" w:hint="eastAsia"/>
                <w:sz w:val="24"/>
              </w:rPr>
              <w:t>□统计报表</w:t>
            </w:r>
            <w:r>
              <w:rPr>
                <w:rFonts w:ascii="仿宋_GB2312" w:eastAsia="仿宋_GB2312"/>
                <w:sz w:val="24"/>
              </w:rPr>
              <w:t xml:space="preserve"> </w:t>
            </w:r>
            <w:r>
              <w:rPr>
                <w:rFonts w:ascii="仿宋_GB2312" w:eastAsia="仿宋_GB2312" w:hint="eastAsia"/>
                <w:sz w:val="24"/>
              </w:rPr>
              <w:t>□图片、照片</w:t>
            </w:r>
          </w:p>
          <w:p>
            <w:pPr>
              <w:pStyle w:val="style0"/>
              <w:spacing w:lineRule="exact" w:line="460"/>
              <w:ind w:left="149" w:leftChars="71"/>
              <w:rPr>
                <w:rFonts w:ascii="仿宋_GB2312" w:eastAsia="仿宋_GB2312"/>
                <w:sz w:val="24"/>
              </w:rPr>
            </w:pPr>
            <w:r>
              <w:rPr>
                <w:rFonts w:ascii="仿宋_GB2312" w:eastAsia="仿宋_GB2312" w:hint="eastAsia"/>
                <w:sz w:val="24"/>
              </w:rPr>
              <w:t>□影视资料</w:t>
            </w:r>
            <w:r>
              <w:rPr>
                <w:rFonts w:ascii="仿宋_GB2312" w:eastAsia="仿宋_GB2312"/>
                <w:sz w:val="24"/>
              </w:rPr>
              <w:t xml:space="preserve"> </w:t>
            </w:r>
            <w:r>
              <w:rPr>
                <w:rFonts w:ascii="仿宋_GB2312" w:eastAsia="仿宋_GB2312" w:hint="eastAsia"/>
                <w:sz w:val="24"/>
              </w:rPr>
              <w:t>□文件</w:t>
            </w:r>
            <w:r>
              <w:rPr>
                <w:rFonts w:ascii="仿宋_GB2312" w:eastAsia="仿宋_GB2312"/>
                <w:sz w:val="24"/>
              </w:rPr>
              <w:t xml:space="preserve">  </w:t>
            </w:r>
            <w:r>
              <w:rPr>
                <w:rFonts w:ascii="仿宋_GB2312" w:eastAsia="仿宋_GB2312" w:hint="eastAsia"/>
                <w:sz w:val="24"/>
              </w:rPr>
              <w:t>□集体组织</w:t>
            </w:r>
            <w:r>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□自发</w:t>
            </w:r>
            <w:r>
              <w:rPr>
                <w:rFonts w:ascii="仿宋_GB2312" w:eastAsia="仿宋_GB2312"/>
                <w:sz w:val="24"/>
              </w:rPr>
              <w:t xml:space="preserve"> </w:t>
            </w:r>
            <w:r>
              <w:rPr>
                <w:rFonts w:ascii="仿宋_GB2312" w:eastAsia="仿宋_GB2312" w:hint="eastAsia"/>
                <w:sz w:val="24"/>
              </w:rPr>
              <w:t>□其它</w:t>
            </w:r>
          </w:p>
        </w:tc>
      </w:tr>
    </w:tbl>
    <w:p>
      <w:pPr>
        <w:pStyle w:val="style0"/>
        <w:spacing w:lineRule="exact" w:line="400"/>
        <w:jc w:val="left"/>
        <w:rPr>
          <w:rFonts w:ascii="Times New Roman" w:cs="Times New Roman" w:eastAsia="仿宋_GB2312" w:hAnsi="Times New Roman"/>
          <w:b/>
          <w:bCs/>
          <w:sz w:val="24"/>
        </w:rPr>
        <w:sectPr>
          <w:pgSz w:w="11906" w:h="16838" w:orient="portrait"/>
          <w:pgMar w:top="1440" w:right="1701" w:bottom="1440" w:left="1701" w:header="851" w:footer="992" w:gutter="0"/>
          <w:pgNumType w:fmt="numberInDash"/>
          <w:cols w:space="425"/>
          <w:docGrid w:type="lines" w:linePitch="312"/>
        </w:sectPr>
      </w:pPr>
      <w:r>
        <w:rPr>
          <w:rFonts w:ascii="Times New Roman" w:cs="Times New Roman" w:eastAsia="仿宋_GB2312" w:hAnsi="Times New Roman" w:hint="eastAsia"/>
          <w:b/>
          <w:bCs/>
          <w:sz w:val="24"/>
        </w:rPr>
        <w:t>注：</w:t>
      </w:r>
      <w:r>
        <w:rPr>
          <w:rFonts w:ascii="Times New Roman" w:cs="Times New Roman" w:eastAsia="仿宋_GB2312" w:hAnsi="Times New Roman" w:hint="eastAsia"/>
          <w:sz w:val="24"/>
        </w:rPr>
        <w:t>支撑材料请附在下一页</w:t>
      </w:r>
      <w:r>
        <w:rPr>
          <w:rFonts w:ascii="Times New Roman" w:cs="Times New Roman" w:eastAsia="仿宋_GB2312" w:hAnsi="Times New Roman" w:hint="eastAsia"/>
          <w:sz w:val="24"/>
        </w:rPr>
        <w:t>。</w:t>
      </w:r>
    </w:p>
    <w:p>
      <w:pPr>
        <w:pStyle w:val="style0"/>
        <w:spacing w:lineRule="exact" w:line="460"/>
        <w:jc w:val="center"/>
        <w:rPr>
          <w:rFonts w:eastAsia="仿宋_GB2312"/>
          <w:sz w:val="24"/>
        </w:rPr>
      </w:pPr>
      <w:r>
        <w:rPr>
          <w:rFonts w:ascii="Times New Roman" w:cs="Times New Roman" w:eastAsia="华文中宋" w:hAnsi="Times New Roman" w:hint="eastAsia"/>
          <w:b/>
          <w:bCs/>
          <w:sz w:val="36"/>
          <w:szCs w:val="36"/>
        </w:rPr>
        <w:t>A</w:t>
      </w:r>
      <w:r>
        <w:rPr>
          <w:rFonts w:ascii="Times New Roman" w:cs="Times New Roman" w:eastAsia="华文中宋" w:hAnsi="Times New Roman"/>
          <w:b/>
          <w:bCs/>
          <w:sz w:val="36"/>
          <w:szCs w:val="36"/>
        </w:rPr>
        <w:t>3</w:t>
      </w:r>
      <w:r>
        <w:rPr>
          <w:rFonts w:ascii="Times New Roman" w:cs="Times New Roman" w:eastAsia="华文中宋" w:hAnsi="Times New Roman"/>
          <w:b/>
          <w:bCs/>
          <w:sz w:val="36"/>
          <w:szCs w:val="36"/>
        </w:rPr>
        <w:t>．</w:t>
      </w:r>
      <w:r>
        <w:rPr>
          <w:rFonts w:eastAsia="华文中宋"/>
          <w:sz w:val="36"/>
          <w:szCs w:val="36"/>
        </w:rPr>
        <w:t>申报作品情况（科技发明制作</w:t>
      </w:r>
      <w:r>
        <w:rPr>
          <w:rFonts w:eastAsia="华文中宋" w:hint="eastAsia"/>
          <w:sz w:val="36"/>
          <w:szCs w:val="36"/>
        </w:rPr>
        <w:t>类</w:t>
      </w:r>
      <w:r>
        <w:rPr>
          <w:rFonts w:eastAsia="华文中宋"/>
          <w:sz w:val="36"/>
          <w:szCs w:val="36"/>
        </w:rPr>
        <w:t>）</w:t>
      </w:r>
    </w:p>
    <w:p>
      <w:pPr>
        <w:pStyle w:val="style0"/>
        <w:spacing w:lineRule="exact" w:line="420"/>
        <w:rPr>
          <w:rFonts w:ascii="Times New Roman" w:cs="Times New Roman" w:eastAsia="仿宋_GB2312" w:hAnsi="Times New Roman"/>
          <w:sz w:val="24"/>
        </w:rPr>
      </w:pPr>
      <w:r>
        <w:rPr>
          <w:rFonts w:eastAsia="仿宋_GB2312"/>
          <w:sz w:val="24"/>
        </w:rPr>
        <w:t>说明：</w:t>
      </w:r>
      <w:r>
        <w:rPr>
          <w:rFonts w:ascii="Times New Roman" w:cs="Times New Roman" w:eastAsia="仿宋_GB2312" w:hAnsi="Times New Roman"/>
          <w:sz w:val="24"/>
        </w:rPr>
        <w:t>1</w:t>
      </w:r>
      <w:r>
        <w:rPr>
          <w:rFonts w:ascii="Times New Roman" w:cs="Times New Roman" w:eastAsia="仿宋_GB2312" w:hAnsi="Times New Roman" w:hint="eastAsia"/>
          <w:sz w:val="24"/>
        </w:rPr>
        <w:t>.</w:t>
      </w:r>
      <w:r>
        <w:rPr>
          <w:rFonts w:ascii="Times New Roman" w:cs="Times New Roman" w:eastAsia="仿宋_GB2312" w:hAnsi="Times New Roman"/>
          <w:sz w:val="24"/>
        </w:rPr>
        <w:t>必须由申报者本人填写；</w:t>
      </w:r>
    </w:p>
    <w:p>
      <w:pPr>
        <w:pStyle w:val="style0"/>
        <w:spacing w:lineRule="exact" w:line="420"/>
        <w:ind w:firstLine="708" w:firstLineChars="295"/>
        <w:rPr>
          <w:rFonts w:ascii="Times New Roman" w:cs="Times New Roman" w:eastAsia="仿宋_GB2312" w:hAnsi="Times New Roman"/>
          <w:sz w:val="24"/>
        </w:rPr>
      </w:pPr>
      <w:r>
        <w:rPr>
          <w:rFonts w:ascii="Times New Roman" w:cs="Times New Roman" w:eastAsia="仿宋_GB2312" w:hAnsi="Times New Roman"/>
          <w:sz w:val="24"/>
        </w:rPr>
        <w:t>2</w:t>
      </w:r>
      <w:r>
        <w:rPr>
          <w:rFonts w:ascii="Times New Roman" w:cs="Times New Roman" w:eastAsia="仿宋_GB2312" w:hAnsi="Times New Roman" w:hint="eastAsia"/>
          <w:sz w:val="24"/>
        </w:rPr>
        <w:t>.</w:t>
      </w:r>
      <w:r>
        <w:rPr>
          <w:rFonts w:ascii="Times New Roman" w:cs="Times New Roman" w:eastAsia="仿宋_GB2312" w:hAnsi="Times New Roman"/>
          <w:sz w:val="24"/>
        </w:rPr>
        <w:t>作品分类请按照作品发明点或创新点所在类别填报。</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7"/>
        <w:gridCol w:w="1134"/>
        <w:gridCol w:w="1842"/>
        <w:gridCol w:w="993"/>
        <w:gridCol w:w="992"/>
        <w:gridCol w:w="1134"/>
        <w:gridCol w:w="1417"/>
      </w:tblGrid>
      <w:tr>
        <w:trPr>
          <w:cantSplit/>
          <w:trHeight w:val="174" w:hRule="atLeast"/>
          <w:jc w:val="center"/>
        </w:trPr>
        <w:tc>
          <w:tcPr>
            <w:tcW w:w="1557" w:type="dxa"/>
            <w:vMerge w:val="restart"/>
            <w:tcBorders>
              <w:top w:val="single" w:sz="2" w:space="0" w:color="000000"/>
              <w:left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sz w:val="24"/>
              </w:rPr>
              <w:t>申报者代表</w:t>
            </w:r>
          </w:p>
          <w:p>
            <w:pPr>
              <w:pStyle w:val="style0"/>
              <w:spacing w:lineRule="exact" w:line="360"/>
              <w:jc w:val="center"/>
              <w:rPr>
                <w:rFonts w:eastAsia="仿宋_GB2312"/>
                <w:sz w:val="24"/>
              </w:rPr>
            </w:pPr>
            <w:r>
              <w:rPr>
                <w:rFonts w:eastAsia="仿宋_GB2312"/>
                <w:sz w:val="24"/>
              </w:rPr>
              <w:t>情况</w:t>
            </w:r>
          </w:p>
        </w:tc>
        <w:tc>
          <w:tcPr>
            <w:tcW w:w="1134" w:type="dxa"/>
            <w:tcBorders>
              <w:top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1842"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p>
        </w:tc>
        <w:tc>
          <w:tcPr>
            <w:tcW w:w="993"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992"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p>
        </w:tc>
        <w:tc>
          <w:tcPr>
            <w:tcW w:w="1134"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r>
              <w:rPr>
                <w:rFonts w:eastAsia="仿宋_GB2312" w:hint="eastAsia"/>
                <w:sz w:val="24"/>
              </w:rPr>
              <w:t>联系方式</w:t>
            </w:r>
          </w:p>
        </w:tc>
        <w:tc>
          <w:tcPr>
            <w:tcW w:w="1417" w:type="dxa"/>
            <w:tcBorders>
              <w:top w:val="single" w:sz="2" w:space="0" w:color="000000"/>
              <w:bottom w:val="single" w:sz="2" w:space="0" w:color="000000"/>
              <w:right w:val="single" w:sz="2" w:space="0" w:color="000000"/>
            </w:tcBorders>
          </w:tcPr>
          <w:p>
            <w:pPr>
              <w:pStyle w:val="style0"/>
              <w:spacing w:lineRule="exact" w:line="360"/>
              <w:jc w:val="center"/>
              <w:rPr>
                <w:rFonts w:eastAsia="仿宋_GB2312"/>
                <w:sz w:val="24"/>
              </w:rPr>
            </w:pPr>
          </w:p>
        </w:tc>
      </w:tr>
      <w:tr>
        <w:tblPrEx/>
        <w:trPr>
          <w:cantSplit/>
          <w:trHeight w:val="75" w:hRule="atLeast"/>
          <w:jc w:val="center"/>
        </w:trPr>
        <w:tc>
          <w:tcPr>
            <w:tcW w:w="1557" w:type="dxa"/>
            <w:vMerge w:val="continue"/>
            <w:tcBorders/>
            <w:vAlign w:val="center"/>
          </w:tcPr>
          <w:p>
            <w:pPr>
              <w:pStyle w:val="style0"/>
              <w:spacing w:lineRule="exact" w:line="360"/>
              <w:jc w:val="center"/>
              <w:rPr>
                <w:rFonts w:eastAsia="仿宋_GB2312"/>
                <w:sz w:val="24"/>
              </w:rPr>
            </w:pPr>
          </w:p>
        </w:tc>
        <w:tc>
          <w:tcPr>
            <w:tcW w:w="1134" w:type="dxa"/>
            <w:tcBorders>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sz w:val="24"/>
              </w:rPr>
              <w:t xml:space="preserve"> </w:t>
            </w:r>
            <w:r>
              <w:rPr>
                <w:rFonts w:eastAsia="仿宋_GB2312" w:hint="eastAsia"/>
                <w:sz w:val="24"/>
              </w:rPr>
              <w:t>院</w:t>
            </w:r>
          </w:p>
        </w:tc>
        <w:tc>
          <w:tcPr>
            <w:tcW w:w="1842" w:type="dxa"/>
            <w:tcBorders>
              <w:bottom w:val="single" w:sz="2" w:space="0" w:color="000000"/>
              <w:right w:val="single" w:sz="2" w:space="0" w:color="000000"/>
            </w:tcBorders>
          </w:tcPr>
          <w:p>
            <w:pPr>
              <w:pStyle w:val="style0"/>
              <w:spacing w:lineRule="exact" w:line="360"/>
              <w:jc w:val="center"/>
              <w:rPr>
                <w:rFonts w:eastAsia="仿宋_GB2312"/>
                <w:sz w:val="24"/>
              </w:rPr>
            </w:pPr>
          </w:p>
        </w:tc>
        <w:tc>
          <w:tcPr>
            <w:tcW w:w="993" w:type="dxa"/>
            <w:tcBorders>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专业年级</w:t>
            </w:r>
          </w:p>
        </w:tc>
        <w:tc>
          <w:tcPr>
            <w:tcW w:w="3543" w:type="dxa"/>
            <w:gridSpan w:val="3"/>
            <w:tcBorders>
              <w:bottom w:val="single" w:sz="2" w:space="0" w:color="000000"/>
              <w:right w:val="single" w:sz="2" w:space="0" w:color="000000"/>
            </w:tcBorders>
          </w:tcPr>
          <w:p>
            <w:pPr>
              <w:pStyle w:val="style0"/>
              <w:spacing w:lineRule="exact" w:line="360"/>
              <w:jc w:val="center"/>
              <w:rPr>
                <w:rFonts w:eastAsia="仿宋_GB2312"/>
                <w:sz w:val="24"/>
              </w:rPr>
            </w:pPr>
          </w:p>
        </w:tc>
      </w:tr>
      <w:tr>
        <w:tblPrEx/>
        <w:trPr>
          <w:cantSplit/>
          <w:trHeight w:val="151" w:hRule="atLeast"/>
          <w:jc w:val="center"/>
        </w:trPr>
        <w:tc>
          <w:tcPr>
            <w:tcW w:w="1557" w:type="dxa"/>
            <w:vMerge w:val="continue"/>
            <w:tcBorders/>
            <w:vAlign w:val="center"/>
          </w:tcPr>
          <w:p>
            <w:pPr>
              <w:pStyle w:val="style0"/>
              <w:spacing w:lineRule="exact" w:line="360"/>
              <w:jc w:val="center"/>
              <w:rPr>
                <w:rFonts w:eastAsia="仿宋_GB2312"/>
                <w:sz w:val="24"/>
              </w:rPr>
            </w:pPr>
          </w:p>
        </w:tc>
        <w:tc>
          <w:tcPr>
            <w:tcW w:w="1134" w:type="dxa"/>
            <w:tcBorders>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sz w:val="24"/>
              </w:rPr>
              <w:t>学</w:t>
            </w:r>
            <w:r>
              <w:rPr>
                <w:rFonts w:eastAsia="仿宋_GB2312"/>
                <w:sz w:val="24"/>
              </w:rPr>
              <w:t xml:space="preserve">  </w:t>
            </w:r>
            <w:r>
              <w:rPr>
                <w:rFonts w:eastAsia="仿宋_GB2312"/>
                <w:sz w:val="24"/>
              </w:rPr>
              <w:t>历</w:t>
            </w:r>
          </w:p>
        </w:tc>
        <w:tc>
          <w:tcPr>
            <w:tcW w:w="1842" w:type="dxa"/>
            <w:tcBorders>
              <w:bottom w:val="single" w:sz="2" w:space="0" w:color="000000"/>
              <w:right w:val="single" w:sz="2" w:space="0" w:color="000000"/>
            </w:tcBorders>
          </w:tcPr>
          <w:p>
            <w:pPr>
              <w:pStyle w:val="style0"/>
              <w:spacing w:lineRule="exact" w:line="360"/>
              <w:jc w:val="center"/>
              <w:rPr>
                <w:rFonts w:eastAsia="仿宋_GB2312"/>
                <w:sz w:val="24"/>
              </w:rPr>
            </w:pPr>
          </w:p>
        </w:tc>
        <w:tc>
          <w:tcPr>
            <w:tcW w:w="993" w:type="dxa"/>
            <w:tcBorders>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学</w:t>
            </w:r>
            <w:r>
              <w:rPr>
                <w:rFonts w:eastAsia="仿宋_GB2312"/>
                <w:sz w:val="24"/>
              </w:rPr>
              <w:t xml:space="preserve">  </w:t>
            </w:r>
            <w:r>
              <w:rPr>
                <w:rFonts w:eastAsia="仿宋_GB2312"/>
                <w:sz w:val="24"/>
              </w:rPr>
              <w:t>制</w:t>
            </w:r>
          </w:p>
        </w:tc>
        <w:tc>
          <w:tcPr>
            <w:tcW w:w="992" w:type="dxa"/>
            <w:tcBorders>
              <w:bottom w:val="single" w:sz="2" w:space="0" w:color="000000"/>
              <w:right w:val="single" w:sz="2" w:space="0" w:color="000000"/>
            </w:tcBorders>
          </w:tcPr>
          <w:p>
            <w:pPr>
              <w:pStyle w:val="style0"/>
              <w:spacing w:lineRule="exact" w:line="360"/>
              <w:jc w:val="center"/>
              <w:rPr>
                <w:rFonts w:eastAsia="仿宋_GB2312"/>
                <w:sz w:val="24"/>
              </w:rPr>
            </w:pPr>
          </w:p>
        </w:tc>
        <w:tc>
          <w:tcPr>
            <w:tcW w:w="1134" w:type="dxa"/>
            <w:tcBorders>
              <w:bottom w:val="single" w:sz="2" w:space="0" w:color="000000"/>
              <w:right w:val="single" w:sz="2" w:space="0" w:color="000000"/>
            </w:tcBorders>
          </w:tcPr>
          <w:p>
            <w:pPr>
              <w:pStyle w:val="style0"/>
              <w:spacing w:lineRule="exact" w:line="360"/>
              <w:jc w:val="center"/>
              <w:rPr>
                <w:rFonts w:eastAsia="仿宋_GB2312"/>
                <w:sz w:val="24"/>
              </w:rPr>
            </w:pPr>
            <w:r>
              <w:rPr>
                <w:rFonts w:eastAsia="仿宋_GB2312"/>
                <w:sz w:val="24"/>
              </w:rPr>
              <w:t>入学时间</w:t>
            </w:r>
          </w:p>
        </w:tc>
        <w:tc>
          <w:tcPr>
            <w:tcW w:w="1417" w:type="dxa"/>
            <w:tcBorders>
              <w:bottom w:val="single" w:sz="2" w:space="0" w:color="000000"/>
              <w:right w:val="single" w:sz="2" w:space="0" w:color="000000"/>
            </w:tcBorders>
          </w:tcPr>
          <w:p>
            <w:pPr>
              <w:pStyle w:val="style0"/>
              <w:spacing w:lineRule="exact" w:line="360"/>
              <w:jc w:val="center"/>
              <w:rPr>
                <w:rFonts w:eastAsia="仿宋_GB2312"/>
                <w:sz w:val="24"/>
              </w:rPr>
            </w:pPr>
          </w:p>
        </w:tc>
      </w:tr>
      <w:tr>
        <w:tblPrEx/>
        <w:trPr>
          <w:trHeight w:val="420" w:hRule="atLeast"/>
          <w:jc w:val="center"/>
        </w:trPr>
        <w:tc>
          <w:tcPr>
            <w:tcW w:w="1557" w:type="dxa"/>
            <w:tcBorders>
              <w:top w:val="single" w:sz="2" w:space="0" w:color="000000"/>
              <w:left w:val="single" w:sz="2" w:space="0" w:color="000000"/>
              <w:bottom w:val="single" w:sz="2" w:space="0" w:color="000000"/>
              <w:right w:val="single" w:sz="2" w:space="0" w:color="000000"/>
            </w:tcBorders>
            <w:vAlign w:val="center"/>
          </w:tcPr>
          <w:p>
            <w:pPr>
              <w:pStyle w:val="style0"/>
              <w:spacing w:lineRule="exact" w:line="460"/>
              <w:jc w:val="center"/>
              <w:rPr>
                <w:rFonts w:ascii="仿宋_GB2312" w:eastAsia="仿宋_GB2312"/>
                <w:sz w:val="24"/>
              </w:rPr>
            </w:pPr>
            <w:r>
              <w:rPr>
                <w:rFonts w:ascii="仿宋_GB2312" w:eastAsia="仿宋_GB2312" w:hint="eastAsia"/>
                <w:sz w:val="24"/>
              </w:rPr>
              <w:t>作品全称</w:t>
            </w:r>
          </w:p>
        </w:tc>
        <w:tc>
          <w:tcPr>
            <w:tcW w:w="7512" w:type="dxa"/>
            <w:gridSpan w:val="6"/>
            <w:tcBorders>
              <w:top w:val="single" w:sz="2" w:space="0" w:color="000000"/>
              <w:bottom w:val="single" w:sz="2" w:space="0" w:color="000000"/>
              <w:right w:val="single" w:sz="2" w:space="0" w:color="000000"/>
            </w:tcBorders>
          </w:tcPr>
          <w:p>
            <w:pPr>
              <w:pStyle w:val="style0"/>
              <w:spacing w:lineRule="exact" w:line="460"/>
              <w:jc w:val="left"/>
              <w:rPr>
                <w:rFonts w:ascii="仿宋_GB2312" w:eastAsia="仿宋_GB2312"/>
                <w:sz w:val="24"/>
              </w:rPr>
            </w:pPr>
          </w:p>
        </w:tc>
      </w:tr>
      <w:tr>
        <w:tblPrEx/>
        <w:trPr>
          <w:trHeight w:val="2511"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460"/>
              <w:jc w:val="center"/>
              <w:rPr>
                <w:rFonts w:ascii="仿宋_GB2312" w:eastAsia="仿宋_GB2312"/>
                <w:sz w:val="24"/>
              </w:rPr>
            </w:pPr>
            <w:r>
              <w:rPr>
                <w:rFonts w:ascii="仿宋_GB2312" w:eastAsia="仿宋_GB2312" w:hint="eastAsia"/>
                <w:sz w:val="24"/>
              </w:rPr>
              <w:t>作品分类</w:t>
            </w:r>
          </w:p>
        </w:tc>
        <w:tc>
          <w:tcPr>
            <w:tcW w:w="7512" w:type="dxa"/>
            <w:gridSpan w:val="6"/>
            <w:tcBorders>
              <w:bottom w:val="single" w:sz="2" w:space="0" w:color="000000"/>
              <w:right w:val="single" w:sz="2" w:space="0" w:color="000000"/>
            </w:tcBorders>
            <w:vAlign w:val="center"/>
          </w:tcPr>
          <w:p>
            <w:pPr>
              <w:pStyle w:val="style0"/>
              <w:spacing w:lineRule="exact" w:line="300"/>
              <w:rPr>
                <w:rFonts w:ascii="Times New Roman" w:cs="Times New Roman" w:eastAsia="仿宋_GB2312" w:hAnsi="Times New Roman"/>
                <w:sz w:val="24"/>
              </w:rPr>
            </w:pPr>
            <w:r>
              <w:rPr>
                <w:rFonts w:eastAsia="仿宋_GB2312"/>
                <w:sz w:val="24"/>
              </w:rPr>
              <w:t>（</w:t>
            </w:r>
            <w:r>
              <w:rPr>
                <w:rFonts w:eastAsia="仿宋_GB2312"/>
                <w:sz w:val="24"/>
              </w:rPr>
              <w:t xml:space="preserve">  </w:t>
            </w:r>
            <w:r>
              <w:rPr>
                <w:rFonts w:eastAsia="仿宋_GB2312"/>
                <w:sz w:val="24"/>
              </w:rPr>
              <w:t>）</w:t>
            </w:r>
            <w:r>
              <w:rPr>
                <w:rFonts w:ascii="Times New Roman" w:cs="Times New Roman" w:eastAsia="仿宋_GB2312" w:hAnsi="Times New Roman"/>
                <w:sz w:val="24"/>
              </w:rPr>
              <w:t>A.</w:t>
            </w:r>
            <w:r>
              <w:rPr>
                <w:rFonts w:ascii="Times New Roman" w:cs="Times New Roman" w:eastAsia="仿宋_GB2312" w:hAnsi="Times New Roman"/>
                <w:sz w:val="24"/>
              </w:rPr>
              <w:t>机械与控制（包括机械、仪器仪表、自动化控制、工程、</w:t>
            </w:r>
          </w:p>
          <w:p>
            <w:pPr>
              <w:pStyle w:val="style0"/>
              <w:spacing w:lineRule="exact" w:line="300"/>
              <w:ind w:firstLine="713" w:firstLineChars="297"/>
              <w:rPr>
                <w:rFonts w:ascii="Times New Roman" w:cs="Times New Roman" w:eastAsia="仿宋_GB2312" w:hAnsi="Times New Roman"/>
                <w:sz w:val="24"/>
              </w:rPr>
            </w:pPr>
            <w:r>
              <w:rPr>
                <w:rFonts w:ascii="Times New Roman" w:cs="Times New Roman" w:eastAsia="仿宋_GB2312" w:hAnsi="Times New Roman"/>
                <w:sz w:val="24"/>
              </w:rPr>
              <w:t>交通、建筑等）</w:t>
            </w:r>
          </w:p>
          <w:p>
            <w:pPr>
              <w:pStyle w:val="style0"/>
              <w:spacing w:lineRule="exact" w:line="300"/>
              <w:ind w:firstLine="720" w:firstLineChars="300"/>
              <w:rPr>
                <w:rFonts w:ascii="Times New Roman" w:cs="Times New Roman" w:eastAsia="仿宋_GB2312" w:hAnsi="Times New Roman"/>
                <w:sz w:val="24"/>
              </w:rPr>
            </w:pPr>
            <w:r>
              <w:rPr>
                <w:rFonts w:ascii="Times New Roman" w:cs="Times New Roman" w:eastAsia="仿宋_GB2312" w:hAnsi="Times New Roman"/>
                <w:sz w:val="24"/>
              </w:rPr>
              <w:t>B.</w:t>
            </w:r>
            <w:r>
              <w:rPr>
                <w:rFonts w:ascii="Times New Roman" w:cs="Times New Roman" w:eastAsia="仿宋_GB2312" w:hAnsi="Times New Roman"/>
                <w:sz w:val="24"/>
              </w:rPr>
              <w:t>信息技术（包括计算机、电信、通讯、电子等）</w:t>
            </w:r>
          </w:p>
          <w:p>
            <w:pPr>
              <w:pStyle w:val="style0"/>
              <w:spacing w:lineRule="exact" w:line="300"/>
              <w:ind w:firstLine="720" w:firstLineChars="300"/>
              <w:rPr>
                <w:rFonts w:ascii="Times New Roman" w:cs="Times New Roman" w:eastAsia="仿宋_GB2312" w:hAnsi="Times New Roman"/>
                <w:sz w:val="24"/>
              </w:rPr>
            </w:pPr>
            <w:r>
              <w:rPr>
                <w:rFonts w:ascii="Times New Roman" w:cs="Times New Roman" w:eastAsia="仿宋_GB2312" w:hAnsi="Times New Roman"/>
                <w:sz w:val="24"/>
              </w:rPr>
              <w:t>C.</w:t>
            </w:r>
            <w:r>
              <w:rPr>
                <w:rFonts w:ascii="Times New Roman" w:cs="Times New Roman" w:eastAsia="仿宋_GB2312" w:hAnsi="Times New Roman"/>
                <w:sz w:val="24"/>
              </w:rPr>
              <w:t>数理（包括数学、物理、地球与空间科学等）</w:t>
            </w:r>
          </w:p>
          <w:p>
            <w:pPr>
              <w:pStyle w:val="style0"/>
              <w:spacing w:lineRule="exact" w:line="300"/>
              <w:ind w:firstLine="720" w:firstLineChars="300"/>
              <w:rPr>
                <w:rFonts w:ascii="Times New Roman" w:cs="Times New Roman" w:eastAsia="仿宋_GB2312" w:hAnsi="Times New Roman"/>
                <w:sz w:val="24"/>
              </w:rPr>
            </w:pPr>
            <w:r>
              <w:rPr>
                <w:rFonts w:ascii="Times New Roman" w:cs="Times New Roman" w:eastAsia="仿宋_GB2312" w:hAnsi="Times New Roman"/>
                <w:sz w:val="24"/>
              </w:rPr>
              <w:t>D.</w:t>
            </w:r>
            <w:r>
              <w:rPr>
                <w:rFonts w:ascii="Times New Roman" w:cs="Times New Roman" w:eastAsia="仿宋_GB2312" w:hAnsi="Times New Roman"/>
                <w:sz w:val="24"/>
              </w:rPr>
              <w:t>生命科学（包括生物、农学、药学、医学、健康、卫生、</w:t>
            </w:r>
          </w:p>
          <w:p>
            <w:pPr>
              <w:pStyle w:val="style0"/>
              <w:spacing w:lineRule="exact" w:line="300"/>
              <w:ind w:firstLine="713" w:firstLineChars="297"/>
              <w:rPr>
                <w:rFonts w:ascii="Times New Roman" w:cs="Times New Roman" w:eastAsia="仿宋_GB2312" w:hAnsi="Times New Roman"/>
                <w:sz w:val="24"/>
              </w:rPr>
            </w:pPr>
            <w:r>
              <w:rPr>
                <w:rFonts w:ascii="Times New Roman" w:cs="Times New Roman" w:eastAsia="仿宋_GB2312" w:hAnsi="Times New Roman"/>
                <w:sz w:val="24"/>
              </w:rPr>
              <w:t>食品等）</w:t>
            </w:r>
          </w:p>
          <w:p>
            <w:pPr>
              <w:pStyle w:val="style0"/>
              <w:spacing w:lineRule="exact" w:line="300"/>
              <w:ind w:firstLine="720" w:firstLineChars="300"/>
              <w:rPr>
                <w:rFonts w:ascii="Times New Roman" w:cs="Times New Roman" w:eastAsia="仿宋_GB2312" w:hAnsi="Times New Roman"/>
                <w:sz w:val="24"/>
              </w:rPr>
            </w:pPr>
            <w:r>
              <w:rPr>
                <w:rFonts w:ascii="Times New Roman" w:cs="Times New Roman" w:eastAsia="仿宋_GB2312" w:hAnsi="Times New Roman"/>
                <w:sz w:val="24"/>
              </w:rPr>
              <w:t>E.</w:t>
            </w:r>
            <w:r>
              <w:rPr>
                <w:rFonts w:ascii="Times New Roman" w:cs="Times New Roman" w:eastAsia="仿宋_GB2312" w:hAnsi="Times New Roman"/>
                <w:sz w:val="24"/>
              </w:rPr>
              <w:t>能源化工（包括能源、材料、石油、化学、化工、生态、</w:t>
            </w:r>
          </w:p>
          <w:p>
            <w:pPr>
              <w:pStyle w:val="style0"/>
              <w:spacing w:lineRule="exact" w:line="300"/>
              <w:ind w:firstLine="713" w:firstLineChars="297"/>
              <w:rPr>
                <w:rFonts w:ascii="仿宋_GB2312" w:eastAsia="仿宋_GB2312"/>
                <w:sz w:val="24"/>
              </w:rPr>
            </w:pPr>
            <w:r>
              <w:rPr>
                <w:rFonts w:ascii="Times New Roman" w:cs="Times New Roman" w:eastAsia="仿宋_GB2312" w:hAnsi="Times New Roman"/>
                <w:sz w:val="24"/>
              </w:rPr>
              <w:t>环保等）</w:t>
            </w:r>
          </w:p>
        </w:tc>
      </w:tr>
      <w:tr>
        <w:tblPrEx/>
        <w:trPr>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460"/>
              <w:jc w:val="center"/>
              <w:rPr>
                <w:rFonts w:ascii="仿宋_GB2312" w:eastAsia="仿宋_GB2312"/>
                <w:sz w:val="24"/>
              </w:rPr>
            </w:pPr>
            <w:r>
              <w:rPr>
                <w:rFonts w:ascii="仿宋_GB2312" w:eastAsia="仿宋_GB2312" w:hint="eastAsia"/>
                <w:sz w:val="24"/>
              </w:rPr>
              <w:t>作品简介</w:t>
            </w:r>
          </w:p>
        </w:tc>
        <w:tc>
          <w:tcPr>
            <w:tcW w:w="7512" w:type="dxa"/>
            <w:gridSpan w:val="6"/>
            <w:tcBorders>
              <w:bottom w:val="single" w:sz="2" w:space="0" w:color="000000"/>
              <w:right w:val="single" w:sz="2" w:space="0" w:color="000000"/>
            </w:tcBorders>
          </w:tcPr>
          <w:p>
            <w:pPr>
              <w:pStyle w:val="style0"/>
              <w:spacing w:lineRule="exact" w:line="260"/>
              <w:jc w:val="left"/>
              <w:rPr>
                <w:rFonts w:ascii="仿宋_GB2312" w:eastAsia="仿宋_GB2312"/>
                <w:szCs w:val="20"/>
              </w:rPr>
            </w:pPr>
            <w:r>
              <w:rPr>
                <w:rFonts w:ascii="Times New Roman" w:cs="Times New Roman" w:eastAsia="仿宋_GB2312" w:hAnsi="Times New Roman"/>
                <w:szCs w:val="20"/>
              </w:rPr>
              <w:t>1.</w:t>
            </w:r>
            <w:r>
              <w:rPr>
                <w:rFonts w:ascii="Times New Roman" w:cs="Times New Roman" w:eastAsia="仿宋_GB2312" w:hAnsi="Times New Roman"/>
                <w:szCs w:val="20"/>
              </w:rPr>
              <w:t>作品设计</w:t>
            </w:r>
            <w:r>
              <w:rPr>
                <w:rFonts w:ascii="Times New Roman" w:cs="Times New Roman" w:eastAsia="仿宋_GB2312" w:hAnsi="Times New Roman" w:hint="eastAsia"/>
                <w:szCs w:val="20"/>
              </w:rPr>
              <w:t>、</w:t>
            </w:r>
            <w:r>
              <w:rPr>
                <w:rFonts w:ascii="Times New Roman" w:cs="Times New Roman" w:eastAsia="仿宋_GB2312" w:hAnsi="Times New Roman"/>
                <w:szCs w:val="20"/>
              </w:rPr>
              <w:t>发明的目的和基本思路</w:t>
            </w:r>
            <w:r>
              <w:rPr>
                <w:rFonts w:ascii="Times New Roman" w:cs="Times New Roman" w:eastAsia="仿宋_GB2312" w:hAnsi="Times New Roman" w:hint="eastAsia"/>
                <w:szCs w:val="20"/>
              </w:rPr>
              <w:t>、</w:t>
            </w:r>
            <w:r>
              <w:rPr>
                <w:rFonts w:ascii="Times New Roman" w:cs="Times New Roman" w:eastAsia="仿宋_GB2312" w:hAnsi="Times New Roman"/>
                <w:szCs w:val="20"/>
              </w:rPr>
              <w:t>创新点，现有或预期技术关键和主要技术指标</w:t>
            </w:r>
            <w:r>
              <w:rPr>
                <w:rFonts w:ascii="Times New Roman" w:cs="Times New Roman" w:eastAsia="仿宋_GB2312" w:hAnsi="Times New Roman" w:hint="eastAsia"/>
                <w:szCs w:val="20"/>
              </w:rPr>
              <w:t>。</w:t>
            </w:r>
            <w:r>
              <w:rPr>
                <w:rFonts w:ascii="Times New Roman" w:cs="Times New Roman" w:eastAsia="仿宋_GB2312" w:hAnsi="Times New Roman"/>
                <w:szCs w:val="20"/>
              </w:rPr>
              <w:t>2.</w:t>
            </w:r>
            <w:r>
              <w:rPr>
                <w:rFonts w:ascii="Times New Roman" w:cs="Times New Roman" w:eastAsia="仿宋_GB2312" w:hAnsi="Times New Roman"/>
                <w:szCs w:val="20"/>
              </w:rPr>
              <w:t>作品的科学性</w:t>
            </w:r>
            <w:r>
              <w:rPr>
                <w:rFonts w:ascii="Times New Roman" w:cs="Times New Roman" w:eastAsia="仿宋_GB2312" w:hAnsi="Times New Roman" w:hint="eastAsia"/>
                <w:szCs w:val="20"/>
              </w:rPr>
              <w:t>、</w:t>
            </w:r>
            <w:r>
              <w:rPr>
                <w:rFonts w:ascii="Times New Roman" w:cs="Times New Roman" w:eastAsia="仿宋_GB2312" w:hAnsi="Times New Roman"/>
                <w:szCs w:val="20"/>
              </w:rPr>
              <w:t>先进性</w:t>
            </w:r>
            <w:r>
              <w:rPr>
                <w:rFonts w:ascii="Times New Roman" w:cs="Times New Roman" w:eastAsia="仿宋_GB2312" w:hAnsi="Times New Roman"/>
                <w:szCs w:val="20"/>
              </w:rPr>
              <w:t>，</w:t>
            </w:r>
            <w:r>
              <w:rPr>
                <w:rFonts w:ascii="Times New Roman" w:cs="Times New Roman" w:eastAsia="仿宋_GB2312" w:hAnsi="Times New Roman"/>
                <w:szCs w:val="20"/>
              </w:rPr>
              <w:t>必须说明与现有技术相比、该作品是否具有突出的实质性技术特点和显著进步</w:t>
            </w:r>
            <w:r>
              <w:rPr>
                <w:rFonts w:ascii="Times New Roman" w:cs="Times New Roman" w:eastAsia="仿宋_GB2312" w:hAnsi="Times New Roman"/>
                <w:szCs w:val="20"/>
              </w:rPr>
              <w:t>。</w:t>
            </w:r>
            <w:r>
              <w:rPr>
                <w:rFonts w:ascii="Times New Roman" w:cs="Times New Roman" w:eastAsia="仿宋_GB2312" w:hAnsi="Times New Roman"/>
                <w:szCs w:val="20"/>
              </w:rPr>
              <w:t>3</w:t>
            </w:r>
            <w:r>
              <w:rPr>
                <w:rFonts w:ascii="Times New Roman" w:cs="Times New Roman" w:eastAsia="仿宋_GB2312" w:hAnsi="Times New Roman" w:hint="eastAsia"/>
                <w:szCs w:val="20"/>
              </w:rPr>
              <w:t>.</w:t>
            </w:r>
            <w:r>
              <w:rPr>
                <w:rFonts w:ascii="Times New Roman" w:cs="Times New Roman" w:eastAsia="仿宋_GB2312" w:hAnsi="Times New Roman"/>
                <w:szCs w:val="20"/>
              </w:rPr>
              <w:t>该作品的现有或预期技术特点和优势，提供该作品的适应范围及推广前景的技术性说明及市场分析和经济效益预测</w:t>
            </w:r>
            <w:r>
              <w:rPr>
                <w:rFonts w:ascii="仿宋_GB2312" w:eastAsia="仿宋_GB2312" w:hint="eastAsia"/>
                <w:szCs w:val="20"/>
              </w:rPr>
              <w:t>。</w:t>
            </w: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p>
            <w:pPr>
              <w:pStyle w:val="style0"/>
              <w:spacing w:lineRule="exact" w:line="460"/>
              <w:jc w:val="left"/>
              <w:rPr>
                <w:rFonts w:ascii="仿宋_GB2312" w:eastAsia="仿宋_GB2312"/>
                <w:sz w:val="24"/>
              </w:rPr>
            </w:pPr>
          </w:p>
        </w:tc>
      </w:tr>
      <w:tr>
        <w:tblPrEx/>
        <w:trPr>
          <w:trHeight w:val="982"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300"/>
              <w:jc w:val="center"/>
              <w:rPr>
                <w:rFonts w:ascii="仿宋_GB2312" w:eastAsia="仿宋_GB2312"/>
                <w:sz w:val="24"/>
              </w:rPr>
            </w:pPr>
            <w:r>
              <w:rPr>
                <w:rFonts w:ascii="Times New Roman" w:cs="Times New Roman" w:eastAsia="仿宋_GB2312" w:hAnsi="Times New Roman" w:hint="eastAsia"/>
                <w:sz w:val="24"/>
              </w:rPr>
              <w:t>现有或</w:t>
            </w:r>
            <w:r>
              <w:rPr>
                <w:rFonts w:ascii="Times New Roman" w:cs="Times New Roman" w:eastAsia="仿宋_GB2312" w:hAnsi="Times New Roman"/>
                <w:sz w:val="24"/>
              </w:rPr>
              <w:t>2</w:t>
            </w:r>
            <w:r>
              <w:rPr>
                <w:rFonts w:ascii="Times New Roman" w:cs="Times New Roman" w:eastAsia="仿宋_GB2312" w:hAnsi="Times New Roman"/>
                <w:sz w:val="24"/>
              </w:rPr>
              <w:t>年</w:t>
            </w:r>
            <w:r>
              <w:rPr>
                <w:rFonts w:eastAsia="仿宋_GB2312" w:hint="eastAsia"/>
                <w:sz w:val="24"/>
              </w:rPr>
              <w:t>内</w:t>
            </w:r>
            <w:r>
              <w:rPr>
                <w:rFonts w:eastAsia="仿宋_GB2312" w:hint="eastAsia"/>
                <w:sz w:val="24"/>
              </w:rPr>
              <w:t>预期可申请专利情况</w:t>
            </w:r>
          </w:p>
        </w:tc>
        <w:tc>
          <w:tcPr>
            <w:tcW w:w="7512" w:type="dxa"/>
            <w:gridSpan w:val="6"/>
            <w:tcBorders>
              <w:bottom w:val="single" w:sz="2" w:space="0" w:color="000000"/>
              <w:right w:val="single" w:sz="2" w:space="0" w:color="000000"/>
            </w:tcBorders>
          </w:tcPr>
          <w:p>
            <w:pPr>
              <w:pStyle w:val="style0"/>
              <w:spacing w:lineRule="exact" w:line="460"/>
              <w:jc w:val="left"/>
              <w:rPr>
                <w:rFonts w:ascii="仿宋_GB2312" w:eastAsia="仿宋_GB2312"/>
                <w:sz w:val="24"/>
              </w:rPr>
            </w:pPr>
          </w:p>
        </w:tc>
      </w:tr>
      <w:tr>
        <w:tblPrEx/>
        <w:trPr>
          <w:trHeight w:val="638"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ascii="仿宋_GB2312" w:eastAsia="仿宋_GB2312" w:hint="eastAsia"/>
                <w:sz w:val="24"/>
              </w:rPr>
              <w:t>作品在何时、何地、何种机构举行的评审、鉴定、评比、展示等活动中获奖情况</w:t>
            </w:r>
          </w:p>
        </w:tc>
        <w:tc>
          <w:tcPr>
            <w:tcW w:w="7512" w:type="dxa"/>
            <w:gridSpan w:val="6"/>
            <w:tcBorders>
              <w:bottom w:val="single" w:sz="2" w:space="0" w:color="000000"/>
              <w:right w:val="single" w:sz="2" w:space="0" w:color="000000"/>
            </w:tcBorders>
            <w:vAlign w:val="center"/>
          </w:tcPr>
          <w:p>
            <w:pPr>
              <w:pStyle w:val="style0"/>
              <w:spacing w:lineRule="exact" w:line="460"/>
              <w:rPr>
                <w:rFonts w:ascii="仿宋_GB2312" w:eastAsia="仿宋_GB2312"/>
                <w:sz w:val="24"/>
              </w:rPr>
            </w:pPr>
            <w:r>
              <w:rPr>
                <w:rFonts w:ascii="仿宋_GB2312" w:eastAsia="仿宋_GB2312" w:hint="eastAsia"/>
                <w:sz w:val="24"/>
              </w:rPr>
              <w:t>（若无，请填写无）</w:t>
            </w:r>
          </w:p>
          <w:p>
            <w:pPr>
              <w:pStyle w:val="style0"/>
              <w:spacing w:lineRule="exact" w:line="460"/>
              <w:rPr>
                <w:rFonts w:ascii="仿宋_GB2312" w:eastAsia="仿宋_GB2312"/>
                <w:sz w:val="24"/>
              </w:rPr>
            </w:pPr>
          </w:p>
          <w:p>
            <w:pPr>
              <w:pStyle w:val="style0"/>
              <w:spacing w:lineRule="exact" w:line="460"/>
              <w:rPr>
                <w:rFonts w:ascii="仿宋_GB2312" w:eastAsia="仿宋_GB2312"/>
                <w:sz w:val="24"/>
              </w:rPr>
            </w:pPr>
          </w:p>
          <w:p>
            <w:pPr>
              <w:pStyle w:val="style0"/>
              <w:spacing w:lineRule="exact" w:line="460"/>
              <w:rPr>
                <w:rFonts w:ascii="仿宋_GB2312" w:eastAsia="仿宋_GB2312"/>
                <w:sz w:val="24"/>
              </w:rPr>
            </w:pPr>
          </w:p>
          <w:p>
            <w:pPr>
              <w:pStyle w:val="style0"/>
              <w:spacing w:lineRule="exact" w:line="460"/>
              <w:rPr>
                <w:rFonts w:ascii="Times New Roman" w:cs="Times New Roman" w:eastAsia="仿宋_GB2312" w:hAnsi="Times New Roman"/>
                <w:sz w:val="24"/>
              </w:rPr>
            </w:pPr>
          </w:p>
        </w:tc>
      </w:tr>
      <w:tr>
        <w:tblPrEx/>
        <w:trPr>
          <w:trHeight w:val="710" w:hRule="atLeas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eastAsia="仿宋_GB2312" w:hint="eastAsia"/>
                <w:sz w:val="24"/>
              </w:rPr>
              <w:t>作品所处</w:t>
            </w:r>
          </w:p>
          <w:p>
            <w:pPr>
              <w:pStyle w:val="style0"/>
              <w:spacing w:lineRule="exact" w:line="360"/>
              <w:jc w:val="center"/>
              <w:rPr>
                <w:rFonts w:eastAsia="仿宋_GB2312"/>
                <w:sz w:val="24"/>
              </w:rPr>
            </w:pPr>
            <w:r>
              <w:rPr>
                <w:rFonts w:eastAsia="仿宋_GB2312" w:hint="eastAsia"/>
                <w:sz w:val="24"/>
              </w:rPr>
              <w:t>阶</w:t>
            </w:r>
            <w:r>
              <w:rPr>
                <w:rFonts w:eastAsia="仿宋_GB2312" w:hint="eastAsia"/>
                <w:sz w:val="24"/>
              </w:rPr>
              <w:t xml:space="preserve">    </w:t>
            </w:r>
            <w:r>
              <w:rPr>
                <w:rFonts w:eastAsia="仿宋_GB2312" w:hint="eastAsia"/>
                <w:sz w:val="24"/>
              </w:rPr>
              <w:t>段</w:t>
            </w:r>
          </w:p>
        </w:tc>
        <w:tc>
          <w:tcPr>
            <w:tcW w:w="7512" w:type="dxa"/>
            <w:gridSpan w:val="6"/>
            <w:tcBorders>
              <w:bottom w:val="single" w:sz="2" w:space="0" w:color="000000"/>
              <w:right w:val="single" w:sz="2" w:space="0" w:color="000000"/>
            </w:tcBorders>
            <w:vAlign w:val="center"/>
          </w:tcPr>
          <w:p>
            <w:pPr>
              <w:pStyle w:val="style0"/>
              <w:spacing w:lineRule="exact" w:line="460"/>
              <w:rPr>
                <w:rFonts w:ascii="仿宋_GB2312" w:eastAsia="仿宋_GB2312"/>
                <w:sz w:val="24"/>
              </w:rPr>
            </w:pPr>
            <w:r>
              <w:rPr>
                <w:rFonts w:ascii="Times New Roman" w:cs="Times New Roman" w:eastAsia="仿宋_GB2312" w:hAnsi="Times New Roman"/>
                <w:bCs/>
                <w:sz w:val="24"/>
                <w:szCs w:val="24"/>
              </w:rPr>
              <w:t>（</w:t>
            </w:r>
            <w:r>
              <w:rPr>
                <w:rFonts w:ascii="Times New Roman" w:cs="Times New Roman" w:eastAsia="仿宋_GB2312" w:hAnsi="Times New Roman"/>
                <w:bCs/>
                <w:sz w:val="24"/>
                <w:szCs w:val="24"/>
              </w:rPr>
              <w:t xml:space="preserve"> </w:t>
            </w:r>
            <w:r>
              <w:rPr>
                <w:rFonts w:ascii="Times New Roman" w:cs="Times New Roman" w:eastAsia="仿宋_GB2312" w:hAnsi="Times New Roman"/>
                <w:bCs/>
                <w:sz w:val="24"/>
                <w:szCs w:val="24"/>
              </w:rPr>
              <w:t xml:space="preserve"> </w:t>
            </w:r>
            <w:r>
              <w:rPr>
                <w:rFonts w:ascii="Times New Roman" w:cs="Times New Roman" w:eastAsia="仿宋_GB2312" w:hAnsi="Times New Roman"/>
                <w:bCs/>
                <w:sz w:val="24"/>
                <w:szCs w:val="24"/>
              </w:rPr>
              <w:t>）</w:t>
            </w:r>
            <w:r>
              <w:rPr>
                <w:rFonts w:ascii="Times New Roman" w:cs="Times New Roman" w:eastAsia="仿宋_GB2312" w:hAnsi="Times New Roman"/>
                <w:bCs/>
                <w:sz w:val="24"/>
                <w:szCs w:val="24"/>
              </w:rPr>
              <w:t>A</w:t>
            </w:r>
            <w:r>
              <w:rPr>
                <w:rFonts w:ascii="Times New Roman" w:cs="Times New Roman" w:eastAsia="仿宋_GB2312" w:hAnsi="Times New Roman" w:hint="eastAsia"/>
                <w:bCs/>
                <w:sz w:val="24"/>
                <w:szCs w:val="24"/>
              </w:rPr>
              <w:t>.</w:t>
            </w:r>
            <w:r>
              <w:rPr>
                <w:rFonts w:ascii="Times New Roman" w:cs="Times New Roman" w:eastAsia="仿宋_GB2312" w:hAnsi="Times New Roman"/>
                <w:bCs/>
                <w:sz w:val="24"/>
                <w:szCs w:val="24"/>
              </w:rPr>
              <w:t>实验室阶段</w:t>
            </w:r>
            <w:r>
              <w:rPr>
                <w:rFonts w:ascii="Times New Roman" w:cs="Times New Roman" w:eastAsia="仿宋_GB2312" w:hAnsi="Times New Roman"/>
                <w:bCs/>
                <w:sz w:val="24"/>
                <w:szCs w:val="24"/>
              </w:rPr>
              <w:t xml:space="preserve"> B</w:t>
            </w:r>
            <w:r>
              <w:rPr>
                <w:rFonts w:ascii="Times New Roman" w:cs="Times New Roman" w:eastAsia="仿宋_GB2312" w:hAnsi="Times New Roman" w:hint="eastAsia"/>
                <w:bCs/>
                <w:sz w:val="24"/>
                <w:szCs w:val="24"/>
              </w:rPr>
              <w:t>.</w:t>
            </w:r>
            <w:r>
              <w:rPr>
                <w:rFonts w:ascii="Times New Roman" w:cs="Times New Roman" w:eastAsia="仿宋_GB2312" w:hAnsi="Times New Roman"/>
                <w:bCs/>
                <w:sz w:val="24"/>
                <w:szCs w:val="24"/>
              </w:rPr>
              <w:t>中试阶段</w:t>
            </w:r>
            <w:r>
              <w:rPr>
                <w:rFonts w:ascii="Times New Roman" w:cs="Times New Roman" w:eastAsia="仿宋_GB2312" w:hAnsi="Times New Roman"/>
                <w:bCs/>
                <w:sz w:val="24"/>
                <w:szCs w:val="24"/>
              </w:rPr>
              <w:t xml:space="preserve"> C</w:t>
            </w:r>
            <w:r>
              <w:rPr>
                <w:rFonts w:ascii="Times New Roman" w:cs="Times New Roman" w:eastAsia="仿宋_GB2312" w:hAnsi="Times New Roman" w:hint="eastAsia"/>
                <w:bCs/>
                <w:sz w:val="24"/>
                <w:szCs w:val="24"/>
              </w:rPr>
              <w:t>.</w:t>
            </w:r>
            <w:r>
              <w:rPr>
                <w:rFonts w:ascii="Times New Roman" w:cs="Times New Roman" w:eastAsia="仿宋_GB2312" w:hAnsi="Times New Roman"/>
                <w:bCs/>
                <w:sz w:val="24"/>
                <w:szCs w:val="24"/>
              </w:rPr>
              <w:t>生产阶段</w:t>
            </w:r>
            <w:r>
              <w:rPr>
                <w:rFonts w:ascii="Times New Roman" w:cs="Times New Roman" w:eastAsia="仿宋_GB2312" w:hAnsi="Times New Roman" w:hint="eastAsia"/>
                <w:bCs/>
                <w:sz w:val="24"/>
                <w:szCs w:val="24"/>
              </w:rPr>
              <w:t xml:space="preserve"> </w:t>
            </w:r>
            <w:r>
              <w:rPr>
                <w:rFonts w:ascii="Times New Roman" w:cs="Times New Roman" w:eastAsia="仿宋_GB2312" w:hAnsi="Times New Roman"/>
                <w:bCs/>
                <w:sz w:val="24"/>
                <w:szCs w:val="24"/>
              </w:rPr>
              <w:t>D</w:t>
            </w:r>
            <w:r>
              <w:rPr>
                <w:rFonts w:ascii="Times New Roman" w:cs="Times New Roman" w:eastAsia="仿宋_GB2312" w:hAnsi="Times New Roman" w:hint="eastAsia"/>
                <w:bCs/>
                <w:sz w:val="24"/>
                <w:szCs w:val="24"/>
              </w:rPr>
              <w:t>.</w:t>
            </w:r>
            <w:r>
              <w:rPr>
                <w:rFonts w:ascii="Times New Roman" w:cs="Times New Roman" w:eastAsia="仿宋_GB2312" w:hAnsi="Times New Roman"/>
                <w:bCs/>
                <w:sz w:val="24"/>
                <w:szCs w:val="24"/>
                <w:u w:val="single"/>
              </w:rPr>
              <w:t xml:space="preserve">       </w:t>
            </w:r>
            <w:r>
              <w:rPr>
                <w:rFonts w:ascii="Times New Roman" w:cs="Times New Roman" w:eastAsia="仿宋_GB2312" w:hAnsi="Times New Roman"/>
                <w:bCs/>
                <w:sz w:val="24"/>
                <w:szCs w:val="24"/>
              </w:rPr>
              <w:t>（自填）</w:t>
            </w:r>
          </w:p>
        </w:tc>
      </w:tr>
      <w:tr>
        <w:tblPrEx/>
        <w:trPr>
          <w:trHeight w:val="998" w:hRule="exact"/>
          <w:jc w:val="center"/>
        </w:trPr>
        <w:tc>
          <w:tcPr>
            <w:tcW w:w="1557" w:type="dxa"/>
            <w:tcBorders>
              <w:left w:val="single" w:sz="2" w:space="0" w:color="000000"/>
              <w:bottom w:val="single" w:sz="2" w:space="0" w:color="000000"/>
              <w:right w:val="single" w:sz="2" w:space="0" w:color="000000"/>
            </w:tcBorders>
            <w:vAlign w:val="center"/>
          </w:tcPr>
          <w:p>
            <w:pPr>
              <w:pStyle w:val="style0"/>
              <w:spacing w:lineRule="exact" w:line="360"/>
              <w:jc w:val="center"/>
              <w:rPr>
                <w:rFonts w:eastAsia="仿宋_GB2312"/>
                <w:sz w:val="24"/>
              </w:rPr>
            </w:pPr>
            <w:r>
              <w:rPr>
                <w:rFonts w:ascii="仿宋_GB2312" w:eastAsia="仿宋_GB2312" w:hint="eastAsia"/>
                <w:sz w:val="24"/>
              </w:rPr>
              <w:t>作品</w:t>
            </w:r>
            <w:r>
              <w:rPr>
                <w:rFonts w:eastAsia="仿宋_GB2312" w:hint="eastAsia"/>
                <w:sz w:val="24"/>
              </w:rPr>
              <w:t>预期可展</w:t>
            </w:r>
          </w:p>
          <w:p>
            <w:pPr>
              <w:pStyle w:val="style0"/>
              <w:spacing w:lineRule="exact" w:line="360"/>
              <w:jc w:val="center"/>
              <w:rPr>
                <w:rFonts w:ascii="仿宋_GB2312" w:eastAsia="仿宋_GB2312"/>
                <w:sz w:val="24"/>
              </w:rPr>
            </w:pPr>
            <w:r>
              <w:rPr>
                <w:rFonts w:eastAsia="仿宋_GB2312" w:hint="eastAsia"/>
                <w:sz w:val="24"/>
              </w:rPr>
              <w:t>示的</w:t>
            </w:r>
            <w:r>
              <w:rPr>
                <w:rFonts w:ascii="仿宋_GB2312" w:eastAsia="仿宋_GB2312" w:hint="eastAsia"/>
                <w:sz w:val="24"/>
              </w:rPr>
              <w:t>形式</w:t>
            </w:r>
          </w:p>
        </w:tc>
        <w:tc>
          <w:tcPr>
            <w:tcW w:w="7512" w:type="dxa"/>
            <w:gridSpan w:val="6"/>
            <w:tcBorders>
              <w:bottom w:val="single" w:sz="2" w:space="0" w:color="000000"/>
              <w:right w:val="single" w:sz="2" w:space="0" w:color="000000"/>
            </w:tcBorders>
            <w:vAlign w:val="center"/>
          </w:tcPr>
          <w:p>
            <w:pPr>
              <w:pStyle w:val="style0"/>
              <w:spacing w:lineRule="exact" w:line="460"/>
              <w:ind w:firstLine="240" w:firstLineChars="100"/>
              <w:jc w:val="left"/>
              <w:rPr>
                <w:rFonts w:ascii="仿宋_GB2312" w:eastAsia="仿宋_GB2312"/>
                <w:sz w:val="24"/>
              </w:rPr>
            </w:pPr>
            <w:r>
              <w:rPr>
                <w:rFonts w:ascii="仿宋_GB2312" w:eastAsia="仿宋_GB2312" w:hint="eastAsia"/>
                <w:sz w:val="24"/>
              </w:rPr>
              <w:t xml:space="preserve">□实物、 </w:t>
            </w:r>
            <w:r>
              <w:rPr>
                <w:rFonts w:ascii="仿宋_GB2312" w:eastAsia="仿宋_GB2312"/>
                <w:sz w:val="24"/>
              </w:rPr>
              <w:t xml:space="preserve"> </w:t>
            </w:r>
            <w:r>
              <w:rPr>
                <w:rFonts w:ascii="仿宋_GB2312" w:eastAsia="仿宋_GB2312" w:hint="eastAsia"/>
                <w:sz w:val="24"/>
              </w:rPr>
              <w:t>产品  □模型  □图纸  □磁盘  □现场演示</w:t>
            </w:r>
          </w:p>
          <w:p>
            <w:pPr>
              <w:pStyle w:val="style0"/>
              <w:spacing w:lineRule="exact" w:line="460"/>
              <w:ind w:firstLine="240" w:firstLineChars="100"/>
              <w:jc w:val="left"/>
              <w:rPr>
                <w:rFonts w:ascii="仿宋_GB2312" w:eastAsia="仿宋_GB2312"/>
                <w:sz w:val="24"/>
              </w:rPr>
            </w:pPr>
            <w:r>
              <w:rPr>
                <w:rFonts w:ascii="仿宋_GB2312" w:eastAsia="仿宋_GB2312" w:hint="eastAsia"/>
                <w:sz w:val="24"/>
              </w:rPr>
              <w:t>□图片  □录像  □样品</w:t>
            </w:r>
          </w:p>
        </w:tc>
      </w:tr>
    </w:tbl>
    <w:p>
      <w:pPr>
        <w:pStyle w:val="style0"/>
        <w:spacing w:lineRule="exact" w:line="400"/>
        <w:jc w:val="left"/>
        <w:rPr>
          <w:rFonts w:ascii="Times New Roman" w:cs="Times New Roman" w:eastAsia="仿宋_GB2312" w:hAnsi="Times New Roman"/>
          <w:sz w:val="24"/>
        </w:rPr>
      </w:pPr>
      <w:r>
        <w:rPr>
          <w:rFonts w:ascii="Times New Roman" w:cs="Times New Roman" w:eastAsia="仿宋_GB2312" w:hAnsi="Times New Roman" w:hint="eastAsia"/>
          <w:b/>
          <w:bCs/>
          <w:sz w:val="24"/>
        </w:rPr>
        <w:t>注：</w:t>
      </w:r>
      <w:r>
        <w:rPr>
          <w:rFonts w:ascii="Times New Roman" w:cs="Times New Roman" w:eastAsia="仿宋_GB2312" w:hAnsi="Times New Roman" w:hint="eastAsia"/>
          <w:sz w:val="24"/>
        </w:rPr>
        <w:t>支撑材料请附在下一页</w:t>
      </w:r>
      <w:r>
        <w:rPr>
          <w:rFonts w:ascii="Times New Roman" w:cs="Times New Roman" w:eastAsia="仿宋_GB2312" w:hAnsi="Times New Roman" w:hint="eastAsia"/>
          <w:sz w:val="24"/>
        </w:rPr>
        <w:t>。</w:t>
      </w:r>
    </w:p>
    <w:sectPr>
      <w:pgSz w:w="11906" w:h="16838" w:orient="portrait"/>
      <w:pgMar w:top="1440" w:right="1701" w:bottom="1440" w:left="1701"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Cambria">
    <w:altName w:val="Cambria"/>
    <w:panose1 w:val="02040503050004030204"/>
    <w:charset w:val="00"/>
    <w:family w:val="roman"/>
    <w:pitch w:val="variable"/>
    <w:sig w:usb0="E00006FF" w:usb1="420024FF" w:usb2="02000000" w:usb3="00000000" w:csb0="0000019F" w:csb1="00000000"/>
  </w:font>
  <w:font w:name="方正黑体简体">
    <w:altName w:val="微软雅黑"/>
    <w:panose1 w:val="00000000000000000000"/>
    <w:charset w:val="86"/>
    <w:family w:val="script"/>
    <w:pitch w:val="fixed"/>
    <w:sig w:usb0="00000001" w:usb1="080E0000" w:usb2="00000010" w:usb3="00000000" w:csb0="00040000" w:csb1="00000000"/>
  </w:font>
  <w:font w:name="宋体">
    <w:altName w:val="SimSun"/>
    <w:panose1 w:val="02010600030001010101"/>
    <w:charset w:val="86"/>
    <w:family w:val="auto"/>
    <w:pitch w:val="variable"/>
    <w:sig w:usb0="00000203" w:usb1="288F0000"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方正楷体简体">
    <w:altName w:val="方正楷体简体"/>
    <w:panose1 w:val="03000509000000000000"/>
    <w:charset w:val="86"/>
    <w:family w:val="script"/>
    <w:pitch w:val="fixed"/>
    <w:sig w:usb0="00000001" w:usb1="080E0000" w:usb2="00000010" w:usb3="00000000" w:csb0="00040000" w:csb1="00000000"/>
  </w:font>
  <w:font w:name="方正仿宋简体">
    <w:altName w:val="方正仿宋简体"/>
    <w:panose1 w:val="03000509000000000000"/>
    <w:charset w:val="86"/>
    <w:family w:val="script"/>
    <w:pitch w:val="fixed"/>
    <w:sig w:usb0="00000001" w:usb1="080E0000" w:usb2="00000010" w:usb3="00000000" w:csb0="00040000" w:csb1="00000000"/>
  </w:font>
  <w:font w:name="Calibri">
    <w:altName w:val="Calibri"/>
    <w:panose1 w:val="020f0502020002030204"/>
    <w:charset w:val="00"/>
    <w:family w:val="swiss"/>
    <w:pitch w:val="variable"/>
    <w:sig w:usb0="E4002EFF" w:usb1="C200247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黑体">
    <w:altName w:val="SimHei"/>
    <w:panose1 w:val="02010609060001010101"/>
    <w:charset w:val="86"/>
    <w:family w:val="modern"/>
    <w:pitch w:val="fixed"/>
    <w:sig w:usb0="800002BF" w:usb1="38CF7CFA" w:usb2="00000016" w:usb3="00000000" w:csb0="00040001" w:csb1="00000000"/>
  </w:font>
  <w:font w:name="方正大标宋简体">
    <w:altName w:val="方正大标宋简体"/>
    <w:panose1 w:val="03000509000000000000"/>
    <w:charset w:val="86"/>
    <w:family w:val="script"/>
    <w:pitch w:val="fixed"/>
    <w:sig w:usb0="00000001" w:usb1="080E0000" w:usb2="00000010" w:usb3="00000000" w:csb0="00040000" w:csb1="00000000"/>
  </w:font>
  <w:font w:name="Wingdings 2">
    <w:altName w:val="Wingdings 2"/>
    <w:panose1 w:val="05020102010005070707"/>
    <w:charset w:val="02"/>
    <w:family w:val="roman"/>
    <w:pitch w:val="variable"/>
    <w:sig w:usb0="00000000" w:usb1="10000000" w:usb2="00000000" w:usb3="00000000" w:csb0="80000000" w:csb1="00000000"/>
  </w:font>
  <w:font w:name="仿宋_GB2312">
    <w:altName w:val="仿宋_GB2312"/>
    <w:panose1 w:val="02010609030001010101"/>
    <w:charset w:val="86"/>
    <w:family w:val="modern"/>
    <w:pitch w:val="fixed"/>
    <w:sig w:usb0="00000001" w:usb1="080E0000" w:usb2="00000010" w:usb3="00000000" w:csb0="00040000" w:csb1="00000000"/>
  </w:font>
  <w:font w:name="Adobe 仿宋 Std R">
    <w:altName w:val="宋体"/>
    <w:panose1 w:val="00000000000000000000"/>
    <w:charset w:val="86"/>
    <w:family w:val="roman"/>
    <w:pitch w:val="default"/>
    <w:sig w:usb0="00000000" w:usb1="00000000" w:usb2="00000016" w:usb3="00000000" w:csb0="00060007" w:csb1="00000000"/>
  </w:font>
  <w:font w:name="华文中宋">
    <w:altName w:val="华文中宋"/>
    <w:panose1 w:val="02010600040001010101"/>
    <w:charset w:val="86"/>
    <w:family w:val="auto"/>
    <w:pitch w:val="variable"/>
    <w:sig w:usb0="00000287" w:usb1="080F0000" w:usb2="00000010" w:usb3="00000000" w:csb0="0004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280" w:firstLineChars="100"/>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eastAsia="等线 Light" w:hAnsi="Times New Roman"/>
        <w:sz w:val="28"/>
        <w:szCs w:val="28"/>
        <w:lang w:val="zh-CN"/>
      </w:rPr>
      <w:t>1</w:t>
    </w:r>
    <w:r>
      <w:rPr>
        <w:rFonts w:ascii="Times New Roman" w:cs="Times New Roman" w:eastAsia="等线 Light" w:hAnsi="Times New Roman"/>
        <w:sz w:val="28"/>
        <w:szCs w:val="28"/>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280"/>
      <w:jc w:val="right"/>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2</w:t>
    </w:r>
    <w:r>
      <w:rPr>
        <w:rFonts w:ascii="Times New Roman" w:cs="Times New Roman" w:hAnsi="Times New Roman"/>
        <w:sz w:val="28"/>
        <w:szCs w:val="28"/>
      </w:rPr>
      <w:fldChar w:fldCharType="end"/>
    </w:r>
  </w:p>
  <w:p>
    <w:pPr>
      <w:pStyle w:val="style32"/>
      <w:ind w:right="280"/>
      <w:jc w:val="right"/>
      <w:rPr>
        <w:rFonts w:ascii="Times New Roman" w:cs="Times New Roman" w:hAnsi="Times New Roman"/>
        <w:sz w:val="28"/>
        <w:szCs w:val="28"/>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2</w:t>
    </w:r>
    <w:r>
      <w:rPr>
        <w:rFonts w:ascii="Times New Roman" w:cs="Times New Roman" w:hAnsi="Times New Roman"/>
        <w:sz w:val="28"/>
        <w:szCs w:val="28"/>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jc w:val="bot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9BCDD46"/>
    <w:lvl w:ilvl="0">
      <w:start w:val="5"/>
      <w:numFmt w:val="chineseCounting"/>
      <w:suff w:val="space"/>
      <w:lvlText w:val="第%1条"/>
      <w:lvlJc w:val="left"/>
      <w:pPr>
        <w:ind w:left="-6" w:firstLine="0"/>
      </w:pPr>
    </w:lvl>
  </w:abstractNum>
  <w:abstractNum w:abstractNumId="1">
    <w:nsid w:val="00000001"/>
    <w:multiLevelType w:val="multilevel"/>
    <w:tmpl w:val="5F3ABC74"/>
    <w:lvl w:ilvl="0">
      <w:start w:val="1"/>
      <w:numFmt w:val="decimal"/>
      <w:lvlText w:val="%1."/>
      <w:lvlJc w:val="left"/>
      <w:pPr>
        <w:ind w:left="360" w:hanging="360"/>
      </w:pPr>
      <w:rPr>
        <w:rFonts w:ascii="Times New Roman" w:cs="Times New Roman" w:hAnsi="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5"/>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paragraph" w:styleId="style2">
    <w:name w:val="heading 2"/>
    <w:basedOn w:val="style0"/>
    <w:next w:val="style0"/>
    <w:link w:val="style4097"/>
    <w:qFormat/>
    <w:uiPriority w:val="9"/>
    <w:pPr>
      <w:keepNext/>
      <w:keepLines/>
      <w:ind w:firstLine="200" w:firstLineChars="200"/>
      <w:outlineLvl w:val="1"/>
    </w:pPr>
    <w:rPr>
      <w:rFonts w:ascii="Cambria" w:cs="宋体" w:eastAsia="方正黑体简体" w:hAnsi="Cambria"/>
      <w:b/>
      <w:bCs/>
      <w:sz w:val="32"/>
      <w:szCs w:val="32"/>
    </w:rPr>
  </w:style>
  <w:style w:type="paragraph" w:styleId="style3">
    <w:name w:val="heading 3"/>
    <w:basedOn w:val="style0"/>
    <w:next w:val="style0"/>
    <w:link w:val="style4098"/>
    <w:qFormat/>
    <w:uiPriority w:val="9"/>
    <w:pPr>
      <w:keepNext/>
      <w:keepLines/>
      <w:spacing w:before="260" w:after="260" w:lineRule="auto" w:line="416"/>
      <w:outlineLvl w:val="2"/>
    </w:pPr>
    <w:rPr>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6">
    <w:name w:val="Date"/>
    <w:basedOn w:val="style0"/>
    <w:next w:val="style0"/>
    <w:link w:val="style4099"/>
    <w:qFormat/>
    <w:uiPriority w:val="99"/>
    <w:pPr>
      <w:ind w:left="100" w:leftChars="2500"/>
    </w:pPr>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179">
    <w:name w:val="List Paragraph"/>
    <w:basedOn w:val="style0"/>
    <w:next w:val="style179"/>
    <w:qFormat/>
    <w:uiPriority w:val="34"/>
    <w:pPr>
      <w:ind w:firstLine="420" w:firstLineChars="200"/>
    </w:pPr>
    <w:rPr/>
  </w:style>
  <w:style w:type="character" w:customStyle="1" w:styleId="style4097">
    <w:name w:val="标题 2 字符"/>
    <w:basedOn w:val="style65"/>
    <w:next w:val="style4097"/>
    <w:link w:val="style2"/>
    <w:qFormat/>
    <w:uiPriority w:val="9"/>
    <w:rPr>
      <w:rFonts w:ascii="Cambria" w:cs="宋体" w:eastAsia="方正黑体简体" w:hAnsi="Cambria"/>
      <w:b/>
      <w:bCs/>
      <w:sz w:val="32"/>
      <w:szCs w:val="32"/>
    </w:rPr>
  </w:style>
  <w:style w:type="character" w:customStyle="1" w:styleId="style4098">
    <w:name w:val="标题 3 字符"/>
    <w:basedOn w:val="style65"/>
    <w:next w:val="style4098"/>
    <w:link w:val="style3"/>
    <w:qFormat/>
    <w:uiPriority w:val="9"/>
    <w:rPr>
      <w:b/>
      <w:bCs/>
      <w:sz w:val="32"/>
      <w:szCs w:val="32"/>
    </w:rPr>
  </w:style>
  <w:style w:type="character" w:customStyle="1" w:styleId="style4099">
    <w:name w:val="日期 字符"/>
    <w:basedOn w:val="style65"/>
    <w:next w:val="style4099"/>
    <w:link w:val="style76"/>
    <w:qFormat/>
    <w:uiPriority w:val="99"/>
  </w:style>
  <w:style w:type="paragraph" w:styleId="style31">
    <w:name w:val="header"/>
    <w:basedOn w:val="style0"/>
    <w:next w:val="style31"/>
    <w:link w:val="style4100"/>
    <w:qFormat/>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0">
    <w:name w:val="页眉 字符"/>
    <w:basedOn w:val="style65"/>
    <w:next w:val="style4100"/>
    <w:link w:val="style31"/>
    <w:rPr>
      <w:kern w:val="2"/>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sz w:val="18"/>
      <w:szCs w:val="18"/>
    </w:rPr>
  </w:style>
  <w:style w:type="character" w:customStyle="1" w:styleId="style4101">
    <w:name w:val="页脚 字符"/>
    <w:basedOn w:val="style65"/>
    <w:next w:val="style4101"/>
    <w:link w:val="style32"/>
    <w:uiPriority w:val="99"/>
    <w:rPr>
      <w:kern w:val="2"/>
      <w:sz w:val="18"/>
      <w:szCs w:val="18"/>
    </w:rPr>
  </w:style>
  <w:style w:type="character" w:styleId="style85">
    <w:name w:val="Hyperlink"/>
    <w:basedOn w:val="style65"/>
    <w:next w:val="style85"/>
    <w:uiPriority w:val="99"/>
    <w:rPr>
      <w:color w:val="0000ff"/>
      <w:u w:val="single"/>
    </w:rPr>
  </w:style>
  <w:style w:type="character" w:customStyle="1" w:styleId="style4102">
    <w:name w:val="未处理的提及1"/>
    <w:basedOn w:val="style65"/>
    <w:next w:val="style4102"/>
    <w:uiPriority w:val="99"/>
    <w:rPr>
      <w:color w:val="605e5c"/>
      <w:shd w:val="clear" w:color="auto" w:fill="e1dfdd"/>
    </w:rPr>
  </w:style>
  <w:style w:type="table" w:styleId="style154">
    <w:name w:val="Table Grid"/>
    <w:basedOn w:val="style105"/>
    <w:next w:val="style154"/>
    <w:qFormat/>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6">
    <w:name w:val="Body Text"/>
    <w:basedOn w:val="style0"/>
    <w:next w:val="style66"/>
    <w:link w:val="style4103"/>
    <w:qFormat/>
    <w:pPr>
      <w:spacing w:after="120"/>
    </w:pPr>
    <w:rPr>
      <w:rFonts w:ascii="Times New Roman" w:cs="Times New Roman" w:eastAsia="宋体" w:hAnsi="Times New Roman"/>
      <w:szCs w:val="20"/>
    </w:rPr>
  </w:style>
  <w:style w:type="character" w:customStyle="1" w:styleId="style4103">
    <w:name w:val="正文文本 字符"/>
    <w:basedOn w:val="style65"/>
    <w:next w:val="style4103"/>
    <w:link w:val="style66"/>
    <w:qFormat/>
    <w:rPr>
      <w:rFonts w:ascii="Times New Roman" w:cs="Times New Roman" w:eastAsia="宋体" w:hAnsi="Times New Roman"/>
      <w:kern w:val="2"/>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BCD4-9F26-48FE-9DB2-388E6AFE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Words>7644</Words>
  <Pages>20</Pages>
  <Characters>7885</Characters>
  <Application>WPS Office</Application>
  <DocSecurity>0</DocSecurity>
  <Paragraphs>558</Paragraphs>
  <ScaleCrop>false</ScaleCrop>
  <LinksUpToDate>false</LinksUpToDate>
  <CharactersWithSpaces>8173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2023-06-06T02:40:00Z</dcterms:created>
  <dc:creator>zz C</dc:creator>
  <lastModifiedBy>SM-X800</lastModifiedBy>
  <dcterms:modified xsi:type="dcterms:W3CDTF">2023-09-25T00:28:13Z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9A7D2C7B64354AA2991013776519B0E7_12</vt:lpwstr>
  </property>
</Properties>
</file>